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B3" w:rsidRPr="00665BAB" w:rsidRDefault="00E133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DB5B52" w:rsidRPr="00665BA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Бюллетень для </w:t>
      </w:r>
      <w:r w:rsidR="003B6C11" w:rsidRPr="00665BAB">
        <w:rPr>
          <w:rFonts w:ascii="Times New Roman" w:hAnsi="Times New Roman" w:cs="Times New Roman"/>
          <w:b/>
          <w:sz w:val="32"/>
          <w:szCs w:val="32"/>
        </w:rPr>
        <w:t xml:space="preserve"> Голосования </w:t>
      </w:r>
      <w:r w:rsidR="00234AFE" w:rsidRPr="00665BAB">
        <w:rPr>
          <w:rFonts w:ascii="Times New Roman" w:hAnsi="Times New Roman" w:cs="Times New Roman"/>
          <w:b/>
          <w:sz w:val="32"/>
          <w:szCs w:val="32"/>
        </w:rPr>
        <w:t>№</w:t>
      </w:r>
      <w:r w:rsidR="00D83FB0">
        <w:rPr>
          <w:rFonts w:ascii="Times New Roman" w:hAnsi="Times New Roman" w:cs="Times New Roman"/>
          <w:b/>
          <w:sz w:val="32"/>
          <w:szCs w:val="32"/>
        </w:rPr>
        <w:t>______</w:t>
      </w:r>
      <w:r w:rsidR="00BC104F" w:rsidRPr="00665B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104F" w:rsidRPr="00665BAB">
        <w:rPr>
          <w:rFonts w:ascii="Times New Roman" w:hAnsi="Times New Roman" w:cs="Times New Roman"/>
          <w:b/>
          <w:sz w:val="16"/>
          <w:szCs w:val="16"/>
        </w:rPr>
        <w:t>(</w:t>
      </w:r>
      <w:r w:rsidR="00BC104F" w:rsidRPr="00665BAB">
        <w:rPr>
          <w:rFonts w:ascii="Times New Roman" w:hAnsi="Times New Roman" w:cs="Times New Roman"/>
          <w:sz w:val="16"/>
          <w:szCs w:val="16"/>
        </w:rPr>
        <w:t>номер участка)</w:t>
      </w:r>
      <w:r w:rsidR="00DB5B52" w:rsidRPr="00665B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B6C11" w:rsidRPr="00665BAB" w:rsidRDefault="003B6C11" w:rsidP="003B6C11">
      <w:pPr>
        <w:pStyle w:val="10"/>
        <w:shd w:val="clear" w:color="auto" w:fill="auto"/>
        <w:ind w:left="120" w:right="400"/>
        <w:jc w:val="center"/>
        <w:rPr>
          <w:rFonts w:ascii="Times New Roman" w:hAnsi="Times New Roman" w:cs="Times New Roman"/>
          <w:sz w:val="24"/>
          <w:szCs w:val="24"/>
        </w:rPr>
      </w:pPr>
      <w:r w:rsidRPr="00665BAB">
        <w:rPr>
          <w:rFonts w:ascii="Times New Roman" w:hAnsi="Times New Roman" w:cs="Times New Roman"/>
          <w:sz w:val="24"/>
          <w:szCs w:val="24"/>
        </w:rPr>
        <w:t xml:space="preserve">по вопросам повестки очередного общего, </w:t>
      </w:r>
      <w:r w:rsidRPr="00665BAB">
        <w:rPr>
          <w:rFonts w:ascii="Times New Roman" w:hAnsi="Times New Roman" w:cs="Times New Roman"/>
          <w:color w:val="000000"/>
          <w:sz w:val="24"/>
          <w:szCs w:val="24"/>
        </w:rPr>
        <w:t xml:space="preserve">заочного собрания </w:t>
      </w:r>
      <w:r w:rsidRPr="00665BAB">
        <w:rPr>
          <w:rFonts w:ascii="Times New Roman" w:hAnsi="Times New Roman" w:cs="Times New Roman"/>
          <w:sz w:val="24"/>
          <w:szCs w:val="24"/>
        </w:rPr>
        <w:t xml:space="preserve">членов            Товарищества Собственников Недвижимости "Яхрома </w:t>
      </w:r>
      <w:proofErr w:type="spellStart"/>
      <w:r w:rsidRPr="00665BAB">
        <w:rPr>
          <w:rFonts w:ascii="Times New Roman" w:hAnsi="Times New Roman" w:cs="Times New Roman"/>
          <w:sz w:val="24"/>
          <w:szCs w:val="24"/>
        </w:rPr>
        <w:t>Ривер</w:t>
      </w:r>
      <w:proofErr w:type="spellEnd"/>
      <w:r w:rsidRPr="00665BAB">
        <w:rPr>
          <w:rFonts w:ascii="Times New Roman" w:hAnsi="Times New Roman" w:cs="Times New Roman"/>
          <w:sz w:val="24"/>
          <w:szCs w:val="24"/>
        </w:rPr>
        <w:t xml:space="preserve">" </w:t>
      </w:r>
      <w:r w:rsidR="009C5F32" w:rsidRPr="00665BAB">
        <w:rPr>
          <w:rFonts w:ascii="Times New Roman" w:hAnsi="Times New Roman" w:cs="Times New Roman"/>
          <w:sz w:val="24"/>
          <w:szCs w:val="24"/>
        </w:rPr>
        <w:t>(далее ТСН, Товарищество) и собственников земельных участков, расположенных в границах ТСН, без членства в Товариществе.</w:t>
      </w:r>
    </w:p>
    <w:p w:rsidR="003B6C11" w:rsidRPr="00D83FB0" w:rsidRDefault="00027E5C" w:rsidP="003B6C11">
      <w:pPr>
        <w:pStyle w:val="20"/>
        <w:shd w:val="clear" w:color="auto" w:fill="auto"/>
        <w:spacing w:after="0"/>
        <w:ind w:left="120" w:right="400"/>
        <w:jc w:val="both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sz w:val="22"/>
          <w:szCs w:val="22"/>
        </w:rPr>
        <w:t>Старт заочного голосования 14</w:t>
      </w:r>
      <w:r w:rsidR="003B6C11" w:rsidRPr="00D83FB0">
        <w:rPr>
          <w:rFonts w:ascii="Times New Roman" w:hAnsi="Times New Roman" w:cs="Times New Roman"/>
          <w:sz w:val="22"/>
          <w:szCs w:val="22"/>
        </w:rPr>
        <w:t xml:space="preserve"> сентября 2020 </w:t>
      </w:r>
      <w:r w:rsidR="003B6C11"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года - закрытие </w:t>
      </w:r>
      <w:r w:rsidR="003B6C11" w:rsidRPr="00D83FB0">
        <w:rPr>
          <w:rFonts w:ascii="Times New Roman" w:hAnsi="Times New Roman" w:cs="Times New Roman"/>
          <w:sz w:val="22"/>
          <w:szCs w:val="22"/>
        </w:rPr>
        <w:t xml:space="preserve">заочного голосования </w:t>
      </w:r>
      <w:r w:rsidR="003B6C11"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3FB0">
        <w:rPr>
          <w:rFonts w:ascii="Times New Roman" w:hAnsi="Times New Roman" w:cs="Times New Roman"/>
          <w:sz w:val="22"/>
          <w:szCs w:val="22"/>
        </w:rPr>
        <w:t>01</w:t>
      </w:r>
      <w:r w:rsidR="003B6C11" w:rsidRPr="00D83FB0">
        <w:rPr>
          <w:rFonts w:ascii="Times New Roman" w:hAnsi="Times New Roman" w:cs="Times New Roman"/>
          <w:sz w:val="22"/>
          <w:szCs w:val="22"/>
        </w:rPr>
        <w:t xml:space="preserve"> ноября 2020 года.</w:t>
      </w:r>
    </w:p>
    <w:p w:rsidR="003B6C11" w:rsidRPr="00D83FB0" w:rsidRDefault="003B6C11" w:rsidP="003B6C11">
      <w:pPr>
        <w:pStyle w:val="30"/>
        <w:shd w:val="clear" w:color="auto" w:fill="auto"/>
        <w:tabs>
          <w:tab w:val="left" w:leader="underscore" w:pos="2635"/>
        </w:tabs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Участок номер  </w:t>
      </w:r>
      <w:r w:rsidR="00F53CF7" w:rsidRPr="00D83FB0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B6C11" w:rsidRPr="00D83FB0" w:rsidRDefault="003B6C11" w:rsidP="003B6C11">
      <w:pPr>
        <w:pStyle w:val="30"/>
        <w:shd w:val="clear" w:color="auto" w:fill="auto"/>
        <w:tabs>
          <w:tab w:val="left" w:leader="underscore" w:pos="9806"/>
        </w:tabs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sz w:val="22"/>
          <w:szCs w:val="22"/>
        </w:rPr>
        <w:t>Член ТСН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(Ф.И.О</w:t>
      </w:r>
      <w:r w:rsidR="00686114" w:rsidRPr="00D83FB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3B6C11" w:rsidRPr="00D83FB0" w:rsidRDefault="003B6C11" w:rsidP="003B6C11">
      <w:pPr>
        <w:pStyle w:val="30"/>
        <w:shd w:val="clear" w:color="auto" w:fill="auto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sz w:val="22"/>
          <w:szCs w:val="22"/>
        </w:rPr>
        <w:t>Представитель члена ТСН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по доверенности</w:t>
      </w:r>
      <w:r w:rsidRPr="00D83FB0">
        <w:rPr>
          <w:rFonts w:ascii="Times New Roman" w:hAnsi="Times New Roman" w:cs="Times New Roman"/>
          <w:sz w:val="22"/>
          <w:szCs w:val="22"/>
        </w:rPr>
        <w:t xml:space="preserve"> </w:t>
      </w:r>
      <w:r w:rsidR="00F53CF7" w:rsidRPr="00D83FB0">
        <w:rPr>
          <w:rFonts w:ascii="Times New Roman" w:hAnsi="Times New Roman" w:cs="Times New Roman"/>
          <w:sz w:val="22"/>
          <w:szCs w:val="22"/>
        </w:rPr>
        <w:t>(доверенность прилагается к Листу голосования)</w:t>
      </w:r>
    </w:p>
    <w:p w:rsidR="003B6C11" w:rsidRPr="00D83FB0" w:rsidRDefault="003B6C11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color w:val="000000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(Ф.И.О</w:t>
      </w:r>
      <w:r w:rsidR="00686114" w:rsidRPr="00D83FB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53CF7" w:rsidRPr="00D83FB0" w:rsidRDefault="00F53CF7" w:rsidP="00F53CF7">
      <w:pPr>
        <w:pStyle w:val="30"/>
        <w:shd w:val="clear" w:color="auto" w:fill="auto"/>
        <w:spacing w:before="0" w:after="138" w:line="210" w:lineRule="exact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Собст</w:t>
      </w:r>
      <w:r w:rsidRPr="00D83FB0">
        <w:rPr>
          <w:rFonts w:ascii="Times New Roman" w:hAnsi="Times New Roman" w:cs="Times New Roman"/>
          <w:sz w:val="22"/>
          <w:szCs w:val="22"/>
        </w:rPr>
        <w:t xml:space="preserve">венник участка на территории ТСН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без вступления в</w:t>
      </w:r>
    </w:p>
    <w:p w:rsidR="00F53CF7" w:rsidRPr="00D83FB0" w:rsidRDefault="00F53CF7" w:rsidP="00F53CF7">
      <w:pPr>
        <w:pStyle w:val="30"/>
        <w:shd w:val="clear" w:color="auto" w:fill="auto"/>
        <w:tabs>
          <w:tab w:val="left" w:leader="underscore" w:pos="9845"/>
        </w:tabs>
        <w:spacing w:before="0" w:after="161" w:line="210" w:lineRule="exact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членство</w:t>
      </w:r>
      <w:r w:rsidRPr="00D83FB0">
        <w:rPr>
          <w:rFonts w:ascii="Times New Roman" w:hAnsi="Times New Roman" w:cs="Times New Roman"/>
          <w:sz w:val="22"/>
          <w:szCs w:val="22"/>
        </w:rPr>
        <w:t xml:space="preserve"> ТСН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(Ф.И.О.)______________________________________________________________</w:t>
      </w:r>
    </w:p>
    <w:p w:rsidR="00F53CF7" w:rsidRPr="00D83FB0" w:rsidRDefault="00F53CF7" w:rsidP="00F53CF7">
      <w:pPr>
        <w:pStyle w:val="30"/>
        <w:shd w:val="clear" w:color="auto" w:fill="auto"/>
        <w:tabs>
          <w:tab w:val="left" w:leader="underscore" w:pos="9931"/>
        </w:tabs>
        <w:spacing w:before="0" w:after="130" w:line="331" w:lineRule="exact"/>
        <w:ind w:left="120" w:right="40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Представитель собств</w:t>
      </w:r>
      <w:r w:rsidRPr="00D83FB0">
        <w:rPr>
          <w:rFonts w:ascii="Times New Roman" w:hAnsi="Times New Roman" w:cs="Times New Roman"/>
          <w:sz w:val="22"/>
          <w:szCs w:val="22"/>
        </w:rPr>
        <w:t xml:space="preserve">енника участка на территории ТСН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без вступления в членство</w:t>
      </w:r>
      <w:r w:rsidRPr="00D83FB0">
        <w:rPr>
          <w:rFonts w:ascii="Times New Roman" w:hAnsi="Times New Roman" w:cs="Times New Roman"/>
          <w:sz w:val="22"/>
          <w:szCs w:val="22"/>
        </w:rPr>
        <w:t xml:space="preserve">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(Ф.И.О.) по доверенности</w:t>
      </w:r>
      <w:r w:rsidRPr="00D83FB0">
        <w:rPr>
          <w:rFonts w:ascii="Times New Roman" w:hAnsi="Times New Roman" w:cs="Times New Roman"/>
          <w:sz w:val="22"/>
          <w:szCs w:val="22"/>
        </w:rPr>
        <w:t xml:space="preserve"> (доверенность прилагается к Листу Голосования)____________</w:t>
      </w:r>
    </w:p>
    <w:p w:rsidR="003B6C11" w:rsidRPr="00D83FB0" w:rsidRDefault="00F53CF7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color w:val="000000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</w:t>
      </w:r>
    </w:p>
    <w:p w:rsidR="00700F1C" w:rsidRPr="00D83FB0" w:rsidRDefault="00700F1C" w:rsidP="004B71F9">
      <w:pPr>
        <w:pStyle w:val="a4"/>
        <w:rPr>
          <w:rFonts w:ascii="Times New Roman" w:hAnsi="Times New Roman" w:cs="Times New Roman"/>
        </w:rPr>
      </w:pPr>
      <w:proofErr w:type="spellStart"/>
      <w:r w:rsidRPr="00D83FB0">
        <w:rPr>
          <w:rFonts w:ascii="Times New Roman" w:hAnsi="Times New Roman" w:cs="Times New Roman"/>
        </w:rPr>
        <w:t>Эл.почта</w:t>
      </w:r>
      <w:proofErr w:type="spellEnd"/>
      <w:r w:rsidRPr="00D83FB0">
        <w:rPr>
          <w:rFonts w:ascii="Times New Roman" w:hAnsi="Times New Roman" w:cs="Times New Roman"/>
        </w:rPr>
        <w:t>: _____________________________________________________________________</w:t>
      </w:r>
    </w:p>
    <w:p w:rsidR="00700F1C" w:rsidRPr="00D83FB0" w:rsidRDefault="00700F1C" w:rsidP="004B71F9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Телефон:______________________________________________________________________</w:t>
      </w:r>
    </w:p>
    <w:p w:rsidR="00D83FB0" w:rsidRDefault="00D83FB0" w:rsidP="00E1332C">
      <w:pPr>
        <w:pStyle w:val="a5"/>
        <w:shd w:val="clear" w:color="auto" w:fill="FFFFFF"/>
        <w:spacing w:before="0" w:beforeAutospacing="0" w:after="255" w:afterAutospacing="0" w:line="270" w:lineRule="atLeast"/>
      </w:pPr>
    </w:p>
    <w:p w:rsidR="00E1332C" w:rsidRPr="00291278" w:rsidRDefault="00E1332C" w:rsidP="00E1332C">
      <w:pPr>
        <w:pStyle w:val="a5"/>
        <w:shd w:val="clear" w:color="auto" w:fill="FFFFFF"/>
        <w:spacing w:before="0" w:beforeAutospacing="0" w:after="255" w:afterAutospacing="0" w:line="270" w:lineRule="atLeast"/>
        <w:rPr>
          <w:sz w:val="20"/>
          <w:szCs w:val="20"/>
        </w:rPr>
      </w:pPr>
      <w:r w:rsidRPr="003D5956">
        <w:t xml:space="preserve">             </w:t>
      </w:r>
      <w:r w:rsidRPr="00291278">
        <w:rPr>
          <w:sz w:val="20"/>
          <w:szCs w:val="20"/>
        </w:rPr>
        <w:t>С 11 августа 2020 года вступили в силу изменения в Закон о ведении гражданами садоводства и огородничества для собственных нужд (Федеральный закон от 31 июля 2020 г. № 307-ФЗ "</w:t>
      </w:r>
      <w:hyperlink r:id="rId6" w:history="1">
        <w:r w:rsidRPr="00291278">
          <w:rPr>
            <w:rStyle w:val="a6"/>
            <w:color w:val="auto"/>
            <w:sz w:val="20"/>
            <w:szCs w:val="20"/>
            <w:u w:val="none"/>
            <w:bdr w:val="none" w:sz="0" w:space="0" w:color="auto" w:frame="1"/>
          </w:rPr>
          <w:t>О внесении изменений в статьи 17 и 54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 w:rsidRPr="00291278">
        <w:rPr>
          <w:sz w:val="20"/>
          <w:szCs w:val="20"/>
        </w:rPr>
        <w:t>").  Поправками </w:t>
      </w:r>
      <w:hyperlink r:id="rId7" w:anchor="2" w:history="1">
        <w:r w:rsidRPr="00291278">
          <w:rPr>
            <w:rStyle w:val="a6"/>
            <w:color w:val="auto"/>
            <w:sz w:val="20"/>
            <w:szCs w:val="20"/>
            <w:u w:val="none"/>
            <w:bdr w:val="none" w:sz="0" w:space="0" w:color="auto" w:frame="1"/>
          </w:rPr>
          <w:t>предусмотрено</w:t>
        </w:r>
      </w:hyperlink>
      <w:r w:rsidRPr="00291278">
        <w:rPr>
          <w:sz w:val="20"/>
          <w:szCs w:val="20"/>
        </w:rPr>
        <w:t>, что в 2020 году решения общего собрания членов товарищества по вопросам, относящимся к </w:t>
      </w:r>
      <w:hyperlink r:id="rId8" w:anchor="/document/77699235/paragraph/181:0" w:history="1">
        <w:r w:rsidRPr="00291278">
          <w:rPr>
            <w:rStyle w:val="a6"/>
            <w:color w:val="auto"/>
            <w:sz w:val="20"/>
            <w:szCs w:val="20"/>
            <w:u w:val="none"/>
          </w:rPr>
          <w:t>исключительной компетенции</w:t>
        </w:r>
      </w:hyperlink>
      <w:r w:rsidRPr="00291278">
        <w:rPr>
          <w:sz w:val="20"/>
          <w:szCs w:val="20"/>
        </w:rPr>
        <w:t> общего собрания, могут приниматься путем проведения заочного голосования независимо от наличия в уставе товарищества порядка такого голосования.</w:t>
      </w:r>
    </w:p>
    <w:p w:rsidR="007712D2" w:rsidRPr="00291278" w:rsidRDefault="009410C7" w:rsidP="007712D2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="007712D2" w:rsidRPr="0029127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712D2" w:rsidRPr="00291278">
        <w:rPr>
          <w:rFonts w:ascii="Times New Roman" w:hAnsi="Times New Roman" w:cs="Times New Roman"/>
          <w:color w:val="000000"/>
          <w:sz w:val="20"/>
          <w:szCs w:val="20"/>
        </w:rPr>
        <w:t xml:space="preserve">Регламент проведения </w:t>
      </w:r>
      <w:r w:rsidR="007712D2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общего, заочного собрания членов  Товарищества Собственников Недвижимости "Яхрома </w:t>
      </w:r>
      <w:proofErr w:type="spellStart"/>
      <w:r w:rsidR="007712D2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Ривер</w:t>
      </w:r>
      <w:proofErr w:type="spellEnd"/>
      <w:r w:rsidR="007712D2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" и собственников земельных участков, расположенных в границах ТСН, без членства в Товариществе.</w:t>
      </w:r>
    </w:p>
    <w:p w:rsidR="009410C7" w:rsidRPr="00291278" w:rsidRDefault="006F0B7F" w:rsidP="009410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1278">
        <w:rPr>
          <w:rFonts w:ascii="Times New Roman" w:hAnsi="Times New Roman" w:cs="Times New Roman"/>
          <w:sz w:val="20"/>
          <w:szCs w:val="20"/>
        </w:rPr>
        <w:t>- с</w:t>
      </w:r>
      <w:r w:rsidR="009410C7" w:rsidRPr="00291278">
        <w:rPr>
          <w:rFonts w:ascii="Times New Roman" w:hAnsi="Times New Roman" w:cs="Times New Roman"/>
          <w:sz w:val="20"/>
          <w:szCs w:val="20"/>
        </w:rPr>
        <w:t>ообщение и бюллетень для голосования направляются или вручаются члену Товарищества не менее чем за 30 дней до даты окончания приема заполненных бюллетеней. (Устав Товарищества)</w:t>
      </w:r>
    </w:p>
    <w:p w:rsidR="009410C7" w:rsidRPr="00291278" w:rsidRDefault="009410C7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7712D2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ТСН 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направляет уведомление о начале голосования, членам  Товарищества Собственников Недвижимости "Яхрома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Ривер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" и собственникам земельных участков, расположенных в границах ТСН, без членства в Товариществе:</w:t>
      </w:r>
    </w:p>
    <w:p w:rsidR="009410C7" w:rsidRPr="00291278" w:rsidRDefault="009410C7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а) посредством направления короткого текстового сообщения (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далее-СМС-сообщение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) на номер мобильного телефона, указанный в заявлении на вступление в члены ТСН;</w:t>
      </w:r>
    </w:p>
    <w:p w:rsidR="009410C7" w:rsidRPr="00291278" w:rsidRDefault="009410C7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б) посредством направления сообщения на указанный в заявлении на вступление в члены ТСН, адрес </w:t>
      </w:r>
      <w:r w:rsidR="00E546F9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электронной почты;</w:t>
      </w:r>
    </w:p>
    <w:p w:rsidR="00E546F9" w:rsidRPr="00291278" w:rsidRDefault="00E546F9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в) посредством публикации информации на официальном сайте Товарищества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tsn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yariver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ru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3D5956" w:rsidRPr="00291278" w:rsidRDefault="00E546F9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г) </w:t>
      </w:r>
      <w:r w:rsidR="003D5956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посредством публикации в средствах массовой информации;</w:t>
      </w:r>
    </w:p>
    <w:p w:rsidR="00E546F9" w:rsidRPr="00291278" w:rsidRDefault="003D5956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r w:rsidR="00E546F9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иным способом, позволяющим подтвердить доставку уведомления о начале голосования</w:t>
      </w:r>
      <w:r w:rsidR="008732DC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6F0B7F" w:rsidRPr="00291278" w:rsidRDefault="006F0B7F" w:rsidP="006F0B7F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- по истечении срока отведенного д</w:t>
      </w:r>
      <w:r w:rsidR="003D5956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ля голосования, 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протокол </w:t>
      </w:r>
      <w:r w:rsidR="003D5956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заочного собрания членов ТСН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"Яхрома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Ривер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" и собственников земельных участков, расположенных в границах Т</w:t>
      </w:r>
      <w:r w:rsidR="00351B20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СН, без членства в Товариществе;</w:t>
      </w:r>
    </w:p>
    <w:p w:rsidR="006F0B7F" w:rsidRPr="00291278" w:rsidRDefault="006F0B7F" w:rsidP="006F0B7F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- по вопросам </w:t>
      </w:r>
      <w:r w:rsidR="00351B20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№ 1; 2; 3; 4; 6; 11; 12; 14, решение принимается большинством голосов членов ТСН;</w:t>
      </w:r>
    </w:p>
    <w:p w:rsidR="006F0B7F" w:rsidRPr="00291278" w:rsidRDefault="006F0B7F" w:rsidP="006F0B7F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- по вопросам № 5; 7; 8; 9; 10; 13; 15, решение принимается большинством голосов проголосовавших членов  ТСН  "Яхрома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Ривер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" и собственников земельных участков, расположенных в границах Т</w:t>
      </w:r>
      <w:r w:rsidR="00351B20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СН, без членства в Товариществе;</w:t>
      </w:r>
    </w:p>
    <w:p w:rsidR="00351B20" w:rsidRPr="00291278" w:rsidRDefault="00351B20" w:rsidP="00351B20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- протокол с результата</w:t>
      </w:r>
      <w:r w:rsidR="00F06394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ми голосования опубликовать 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официальном сайте Товарищества 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tsn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yariver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ru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986B2A" w:rsidRDefault="00986B2A" w:rsidP="00351B20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71F9" w:rsidRPr="00D83FB0" w:rsidRDefault="00234AFE" w:rsidP="004B71F9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  <w:color w:val="000000"/>
        </w:rPr>
        <w:lastRenderedPageBreak/>
        <w:t>Вопрос №</w:t>
      </w:r>
      <w:r w:rsidR="008732DC" w:rsidRPr="00D83FB0">
        <w:rPr>
          <w:rFonts w:ascii="Times New Roman" w:hAnsi="Times New Roman" w:cs="Times New Roman"/>
          <w:b/>
          <w:color w:val="000000"/>
        </w:rPr>
        <w:t>1</w:t>
      </w:r>
      <w:r w:rsidRPr="00D83FB0">
        <w:rPr>
          <w:rFonts w:ascii="Times New Roman" w:hAnsi="Times New Roman" w:cs="Times New Roman"/>
          <w:color w:val="000000"/>
        </w:rPr>
        <w:t xml:space="preserve">. </w:t>
      </w:r>
      <w:r w:rsidR="00A94C3D" w:rsidRPr="00D83FB0">
        <w:rPr>
          <w:rFonts w:ascii="Times New Roman" w:hAnsi="Times New Roman" w:cs="Times New Roman"/>
          <w:b/>
          <w:color w:val="000000"/>
        </w:rPr>
        <w:t>(По данному вопросу в голосовании участвуют только члены Товарищества)</w:t>
      </w:r>
      <w:r w:rsidR="00A94C3D" w:rsidRPr="00D83FB0">
        <w:rPr>
          <w:rFonts w:ascii="Times New Roman" w:hAnsi="Times New Roman" w:cs="Times New Roman"/>
          <w:color w:val="000000"/>
        </w:rPr>
        <w:t xml:space="preserve"> </w:t>
      </w:r>
      <w:r w:rsidR="00192EA9" w:rsidRPr="00D83FB0">
        <w:rPr>
          <w:rFonts w:ascii="Times New Roman" w:hAnsi="Times New Roman" w:cs="Times New Roman"/>
          <w:color w:val="000000"/>
        </w:rPr>
        <w:t>Выборы</w:t>
      </w:r>
      <w:r w:rsidRPr="00D83FB0">
        <w:rPr>
          <w:rFonts w:ascii="Times New Roman" w:hAnsi="Times New Roman" w:cs="Times New Roman"/>
          <w:b/>
          <w:color w:val="000000"/>
        </w:rPr>
        <w:t xml:space="preserve"> </w:t>
      </w:r>
      <w:r w:rsidRPr="00D83FB0">
        <w:rPr>
          <w:rFonts w:ascii="Times New Roman" w:hAnsi="Times New Roman" w:cs="Times New Roman"/>
          <w:color w:val="000000"/>
        </w:rPr>
        <w:t xml:space="preserve">счетной комиссии для подсчета голосов и подготовки протокола </w:t>
      </w:r>
      <w:proofErr w:type="spellStart"/>
      <w:r w:rsidR="00F06394" w:rsidRPr="00D83FB0">
        <w:rPr>
          <w:rFonts w:ascii="Times New Roman" w:hAnsi="Times New Roman" w:cs="Times New Roman"/>
          <w:color w:val="000000"/>
        </w:rPr>
        <w:t>очно</w:t>
      </w:r>
      <w:r w:rsidR="0085168F" w:rsidRPr="00D83FB0">
        <w:rPr>
          <w:rFonts w:ascii="Times New Roman" w:hAnsi="Times New Roman" w:cs="Times New Roman"/>
          <w:color w:val="000000"/>
        </w:rPr>
        <w:t>-</w:t>
      </w:r>
      <w:r w:rsidRPr="00D83FB0">
        <w:rPr>
          <w:rFonts w:ascii="Times New Roman" w:hAnsi="Times New Roman" w:cs="Times New Roman"/>
          <w:color w:val="000000"/>
        </w:rPr>
        <w:t>заочного</w:t>
      </w:r>
      <w:proofErr w:type="spellEnd"/>
      <w:r w:rsidRPr="00D83FB0">
        <w:rPr>
          <w:rFonts w:ascii="Times New Roman" w:hAnsi="Times New Roman" w:cs="Times New Roman"/>
          <w:color w:val="000000"/>
        </w:rPr>
        <w:t xml:space="preserve"> голосования</w:t>
      </w:r>
      <w:r w:rsidR="00826CBC" w:rsidRPr="00D83FB0">
        <w:rPr>
          <w:rFonts w:ascii="Times New Roman" w:hAnsi="Times New Roman" w:cs="Times New Roman"/>
          <w:color w:val="000000"/>
        </w:rPr>
        <w:t xml:space="preserve"> в </w:t>
      </w:r>
      <w:r w:rsidRPr="00D83FB0">
        <w:rPr>
          <w:rFonts w:ascii="Times New Roman" w:hAnsi="Times New Roman" w:cs="Times New Roman"/>
        </w:rPr>
        <w:t xml:space="preserve"> составе: </w:t>
      </w:r>
    </w:p>
    <w:p w:rsidR="00826CBC" w:rsidRPr="00D83FB0" w:rsidRDefault="00234AFE" w:rsidP="004B71F9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1</w:t>
      </w:r>
      <w:r w:rsidR="004B71F9" w:rsidRPr="00D83FB0">
        <w:rPr>
          <w:rFonts w:ascii="Times New Roman" w:hAnsi="Times New Roman" w:cs="Times New Roman"/>
        </w:rPr>
        <w:t>.</w:t>
      </w:r>
      <w:r w:rsidR="00B4353D" w:rsidRPr="00D83FB0">
        <w:rPr>
          <w:rFonts w:ascii="Times New Roman" w:hAnsi="Times New Roman" w:cs="Times New Roman"/>
        </w:rPr>
        <w:t xml:space="preserve"> </w:t>
      </w:r>
      <w:proofErr w:type="spellStart"/>
      <w:r w:rsidR="006D444C" w:rsidRPr="00D83FB0">
        <w:rPr>
          <w:rFonts w:ascii="Times New Roman" w:hAnsi="Times New Roman" w:cs="Times New Roman"/>
        </w:rPr>
        <w:t>Переверзев</w:t>
      </w:r>
      <w:proofErr w:type="spellEnd"/>
      <w:r w:rsidR="006D444C" w:rsidRPr="00D83FB0">
        <w:rPr>
          <w:rFonts w:ascii="Times New Roman" w:hAnsi="Times New Roman" w:cs="Times New Roman"/>
        </w:rPr>
        <w:t xml:space="preserve"> Алексей Валерьевич </w:t>
      </w:r>
      <w:r w:rsidR="005D30AF">
        <w:rPr>
          <w:rFonts w:ascii="Times New Roman" w:hAnsi="Times New Roman" w:cs="Times New Roman"/>
        </w:rPr>
        <w:t xml:space="preserve"> </w:t>
      </w:r>
      <w:r w:rsidR="006D444C" w:rsidRPr="00D83FB0">
        <w:rPr>
          <w:rFonts w:ascii="Times New Roman" w:hAnsi="Times New Roman" w:cs="Times New Roman"/>
        </w:rPr>
        <w:t>уч.512</w:t>
      </w:r>
    </w:p>
    <w:p w:rsidR="00234AFE" w:rsidRDefault="00234AFE" w:rsidP="004B71F9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2.</w:t>
      </w:r>
      <w:r w:rsidR="007A4564" w:rsidRPr="00D83FB0">
        <w:rPr>
          <w:rFonts w:ascii="Times New Roman" w:hAnsi="Times New Roman" w:cs="Times New Roman"/>
        </w:rPr>
        <w:t xml:space="preserve"> </w:t>
      </w:r>
      <w:proofErr w:type="spellStart"/>
      <w:r w:rsidR="005D30AF" w:rsidRPr="005D30AF">
        <w:rPr>
          <w:rFonts w:ascii="Times New Roman" w:hAnsi="Times New Roman" w:cs="Times New Roman"/>
        </w:rPr>
        <w:t>Суконникова</w:t>
      </w:r>
      <w:proofErr w:type="spellEnd"/>
      <w:r w:rsidR="005D30AF" w:rsidRPr="005D30AF">
        <w:rPr>
          <w:rFonts w:ascii="Times New Roman" w:hAnsi="Times New Roman" w:cs="Times New Roman"/>
        </w:rPr>
        <w:t xml:space="preserve"> Маргарита Александровна</w:t>
      </w:r>
      <w:r w:rsidR="005D30AF">
        <w:rPr>
          <w:rFonts w:ascii="Times New Roman" w:hAnsi="Times New Roman" w:cs="Times New Roman"/>
        </w:rPr>
        <w:t xml:space="preserve"> </w:t>
      </w:r>
      <w:r w:rsidR="005D30AF" w:rsidRPr="005D30AF">
        <w:rPr>
          <w:rFonts w:ascii="Times New Roman" w:hAnsi="Times New Roman" w:cs="Times New Roman"/>
        </w:rPr>
        <w:t xml:space="preserve"> уч.142</w:t>
      </w:r>
    </w:p>
    <w:p w:rsidR="00216F8A" w:rsidRPr="00D83FB0" w:rsidRDefault="00216F8A" w:rsidP="004B71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Филоненко</w:t>
      </w:r>
      <w:proofErr w:type="spellEnd"/>
      <w:r>
        <w:rPr>
          <w:rFonts w:ascii="Times New Roman" w:hAnsi="Times New Roman" w:cs="Times New Roman"/>
        </w:rPr>
        <w:t xml:space="preserve"> Максим Олегович  уч.420.</w:t>
      </w:r>
    </w:p>
    <w:p w:rsidR="00F06394" w:rsidRPr="00D83FB0" w:rsidRDefault="00F06394" w:rsidP="003D5956">
      <w:pPr>
        <w:pStyle w:val="a4"/>
        <w:jc w:val="both"/>
        <w:rPr>
          <w:rFonts w:ascii="Times New Roman" w:hAnsi="Times New Roman" w:cs="Times New Roman"/>
          <w:i/>
        </w:rPr>
      </w:pPr>
    </w:p>
    <w:p w:rsidR="003D5956" w:rsidRPr="000E0C33" w:rsidRDefault="003D5956" w:rsidP="003D595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E0C33">
        <w:rPr>
          <w:rFonts w:ascii="Times New Roman" w:hAnsi="Times New Roman" w:cs="Times New Roman"/>
          <w:i/>
          <w:sz w:val="20"/>
          <w:szCs w:val="20"/>
        </w:rPr>
        <w:t>Примечание:</w:t>
      </w:r>
      <w:r w:rsidRPr="000E0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956" w:rsidRPr="000E0C33" w:rsidRDefault="003D5956" w:rsidP="003D595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E0C33">
        <w:rPr>
          <w:rFonts w:ascii="Times New Roman" w:hAnsi="Times New Roman" w:cs="Times New Roman"/>
          <w:sz w:val="20"/>
          <w:szCs w:val="20"/>
        </w:rPr>
        <w:t>До подсчета голосов и составления Протокола общего собрания, лица, внесенные в решения (бюллетени для голосования), как кандидаты в члены счетной комиссии не имеют полномочий (вести подсчет голосов по вопросам голосования) и не являются выбранными</w:t>
      </w:r>
      <w:r w:rsidR="00826CBC" w:rsidRPr="000E0C33">
        <w:rPr>
          <w:rFonts w:ascii="Times New Roman" w:hAnsi="Times New Roman" w:cs="Times New Roman"/>
          <w:sz w:val="20"/>
          <w:szCs w:val="20"/>
        </w:rPr>
        <w:t xml:space="preserve"> до опубликования протокола заочного собрания, п</w:t>
      </w:r>
      <w:r w:rsidRPr="000E0C33">
        <w:rPr>
          <w:rFonts w:ascii="Times New Roman" w:hAnsi="Times New Roman" w:cs="Times New Roman"/>
          <w:sz w:val="20"/>
          <w:szCs w:val="20"/>
        </w:rPr>
        <w:t>оскольку ранее счетная комиссия не была сформирована, определение кворума, подсчет голосов и составление Протокола данного собрания возлагается на действующего П</w:t>
      </w:r>
      <w:r w:rsidR="005B05AB" w:rsidRPr="000E0C33">
        <w:rPr>
          <w:rFonts w:ascii="Times New Roman" w:hAnsi="Times New Roman" w:cs="Times New Roman"/>
          <w:sz w:val="20"/>
          <w:szCs w:val="20"/>
        </w:rPr>
        <w:t xml:space="preserve">редседателя Товарищества </w:t>
      </w:r>
      <w:proofErr w:type="spellStart"/>
      <w:r w:rsidR="005B05AB" w:rsidRPr="000E0C33">
        <w:rPr>
          <w:rFonts w:ascii="Times New Roman" w:hAnsi="Times New Roman" w:cs="Times New Roman"/>
          <w:sz w:val="20"/>
          <w:szCs w:val="20"/>
        </w:rPr>
        <w:t>Анзилевского</w:t>
      </w:r>
      <w:proofErr w:type="spellEnd"/>
      <w:r w:rsidR="005B05AB" w:rsidRPr="000E0C33">
        <w:rPr>
          <w:rFonts w:ascii="Times New Roman" w:hAnsi="Times New Roman" w:cs="Times New Roman"/>
          <w:sz w:val="20"/>
          <w:szCs w:val="20"/>
        </w:rPr>
        <w:t xml:space="preserve"> Е.М</w:t>
      </w:r>
      <w:r w:rsidRPr="000E0C33">
        <w:rPr>
          <w:rFonts w:ascii="Times New Roman" w:hAnsi="Times New Roman" w:cs="Times New Roman"/>
          <w:sz w:val="20"/>
          <w:szCs w:val="20"/>
        </w:rPr>
        <w:t>., по должности, что отражается в Протоколе общего собрания.</w:t>
      </w:r>
      <w:bookmarkStart w:id="0" w:name="_GoBack"/>
      <w:bookmarkEnd w:id="0"/>
    </w:p>
    <w:p w:rsidR="003D5956" w:rsidRPr="00D83FB0" w:rsidRDefault="003D5956" w:rsidP="004B71F9">
      <w:pPr>
        <w:pStyle w:val="a4"/>
        <w:rPr>
          <w:rFonts w:ascii="Times New Roman" w:hAnsi="Times New Roman" w:cs="Times New Roman"/>
          <w:i/>
        </w:rPr>
      </w:pPr>
    </w:p>
    <w:p w:rsidR="00234AFE" w:rsidRPr="00D83FB0" w:rsidRDefault="00366607" w:rsidP="004B71F9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Вопрос поставлен на голосование:  Одобрить</w:t>
      </w:r>
      <w:r w:rsidR="00234AFE" w:rsidRPr="00D83FB0">
        <w:rPr>
          <w:rFonts w:ascii="Times New Roman" w:hAnsi="Times New Roman" w:cs="Times New Roman"/>
          <w:i/>
        </w:rPr>
        <w:t xml:space="preserve"> </w:t>
      </w:r>
      <w:r w:rsidR="00C77972" w:rsidRPr="00D83FB0">
        <w:rPr>
          <w:rFonts w:ascii="Times New Roman" w:hAnsi="Times New Roman" w:cs="Times New Roman"/>
          <w:i/>
        </w:rPr>
        <w:t xml:space="preserve">выборы счетной  комиссии </w:t>
      </w:r>
      <w:r w:rsidRPr="00D83FB0">
        <w:rPr>
          <w:rFonts w:ascii="Times New Roman" w:hAnsi="Times New Roman" w:cs="Times New Roman"/>
          <w:i/>
        </w:rPr>
        <w:t xml:space="preserve"> в составе:</w:t>
      </w:r>
    </w:p>
    <w:p w:rsidR="006D444C" w:rsidRPr="00D83FB0" w:rsidRDefault="00366607" w:rsidP="006D444C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 </w:t>
      </w:r>
      <w:r w:rsidR="00665BAB" w:rsidRPr="00D83FB0">
        <w:rPr>
          <w:rFonts w:ascii="Times New Roman" w:hAnsi="Times New Roman" w:cs="Times New Roman"/>
          <w:i/>
        </w:rPr>
        <w:t xml:space="preserve"> </w:t>
      </w:r>
      <w:r w:rsidR="00234AFE" w:rsidRPr="00D83FB0">
        <w:rPr>
          <w:rFonts w:ascii="Times New Roman" w:hAnsi="Times New Roman" w:cs="Times New Roman"/>
          <w:i/>
        </w:rPr>
        <w:t>1.</w:t>
      </w:r>
      <w:r w:rsidR="00225D3B" w:rsidRPr="00D83FB0">
        <w:rPr>
          <w:rFonts w:ascii="Times New Roman" w:hAnsi="Times New Roman" w:cs="Times New Roman"/>
        </w:rPr>
        <w:t xml:space="preserve"> </w:t>
      </w:r>
      <w:proofErr w:type="spellStart"/>
      <w:r w:rsidR="006D444C" w:rsidRPr="00D83FB0">
        <w:rPr>
          <w:rFonts w:ascii="Times New Roman" w:hAnsi="Times New Roman" w:cs="Times New Roman"/>
          <w:i/>
        </w:rPr>
        <w:t>Переверзев</w:t>
      </w:r>
      <w:proofErr w:type="spellEnd"/>
      <w:r w:rsidR="006D444C" w:rsidRPr="00D83FB0">
        <w:rPr>
          <w:rFonts w:ascii="Times New Roman" w:hAnsi="Times New Roman" w:cs="Times New Roman"/>
          <w:i/>
        </w:rPr>
        <w:t xml:space="preserve"> Алексей Валерьевич </w:t>
      </w:r>
      <w:r w:rsidR="005D30AF">
        <w:rPr>
          <w:rFonts w:ascii="Times New Roman" w:hAnsi="Times New Roman" w:cs="Times New Roman"/>
          <w:i/>
        </w:rPr>
        <w:t xml:space="preserve"> </w:t>
      </w:r>
      <w:r w:rsidR="006D444C" w:rsidRPr="00D83FB0">
        <w:rPr>
          <w:rFonts w:ascii="Times New Roman" w:hAnsi="Times New Roman" w:cs="Times New Roman"/>
          <w:i/>
        </w:rPr>
        <w:t>уч.512</w:t>
      </w:r>
    </w:p>
    <w:p w:rsidR="00291278" w:rsidRDefault="00234AFE" w:rsidP="004B71F9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 </w:t>
      </w:r>
      <w:r w:rsidR="00366607" w:rsidRPr="00D83FB0">
        <w:rPr>
          <w:rFonts w:ascii="Times New Roman" w:hAnsi="Times New Roman" w:cs="Times New Roman"/>
          <w:i/>
        </w:rPr>
        <w:t xml:space="preserve"> </w:t>
      </w:r>
      <w:r w:rsidR="006D444C" w:rsidRPr="00D83FB0">
        <w:rPr>
          <w:rFonts w:ascii="Times New Roman" w:hAnsi="Times New Roman" w:cs="Times New Roman"/>
          <w:i/>
        </w:rPr>
        <w:t>2.</w:t>
      </w:r>
      <w:r w:rsidRPr="00D83FB0">
        <w:rPr>
          <w:rFonts w:ascii="Times New Roman" w:hAnsi="Times New Roman" w:cs="Times New Roman"/>
          <w:i/>
        </w:rPr>
        <w:t xml:space="preserve"> </w:t>
      </w:r>
      <w:proofErr w:type="spellStart"/>
      <w:r w:rsidR="005D30AF">
        <w:rPr>
          <w:rFonts w:ascii="Times New Roman" w:hAnsi="Times New Roman" w:cs="Times New Roman"/>
          <w:i/>
        </w:rPr>
        <w:t>Суконникова</w:t>
      </w:r>
      <w:proofErr w:type="spellEnd"/>
      <w:r w:rsidR="005D30AF">
        <w:rPr>
          <w:rFonts w:ascii="Times New Roman" w:hAnsi="Times New Roman" w:cs="Times New Roman"/>
          <w:i/>
        </w:rPr>
        <w:t xml:space="preserve"> Маргарита Александровна  уч.142</w:t>
      </w:r>
    </w:p>
    <w:p w:rsidR="00800AAD" w:rsidRDefault="00800AAD" w:rsidP="004B71F9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3. </w:t>
      </w:r>
      <w:proofErr w:type="spellStart"/>
      <w:r w:rsidRPr="00800AAD">
        <w:rPr>
          <w:rFonts w:ascii="Times New Roman" w:hAnsi="Times New Roman" w:cs="Times New Roman"/>
          <w:i/>
        </w:rPr>
        <w:t>Филоненко</w:t>
      </w:r>
      <w:proofErr w:type="spellEnd"/>
      <w:r w:rsidRPr="00800AAD">
        <w:rPr>
          <w:rFonts w:ascii="Times New Roman" w:hAnsi="Times New Roman" w:cs="Times New Roman"/>
          <w:i/>
        </w:rPr>
        <w:t xml:space="preserve"> Максим Олегович  </w:t>
      </w:r>
      <w:r>
        <w:rPr>
          <w:rFonts w:ascii="Times New Roman" w:hAnsi="Times New Roman" w:cs="Times New Roman"/>
          <w:i/>
        </w:rPr>
        <w:t>уч.420.</w:t>
      </w:r>
    </w:p>
    <w:p w:rsidR="005D30AF" w:rsidRPr="00D83FB0" w:rsidRDefault="005D30AF" w:rsidP="004B71F9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34AFE" w:rsidRPr="00D83FB0" w:rsidTr="001D52A2">
        <w:trPr>
          <w:trHeight w:hRule="exact" w:val="47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FE" w:rsidRPr="00D83FB0" w:rsidRDefault="00234AFE" w:rsidP="00234AFE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FE" w:rsidRPr="00D83FB0" w:rsidRDefault="00234AFE" w:rsidP="00234AFE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FE" w:rsidRPr="00D83FB0" w:rsidRDefault="00234AFE" w:rsidP="00234AFE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воздержался</w:t>
            </w:r>
          </w:p>
        </w:tc>
      </w:tr>
      <w:tr w:rsidR="00234AFE" w:rsidRPr="00D83FB0" w:rsidTr="00800AAD">
        <w:trPr>
          <w:trHeight w:hRule="exact" w:val="82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F9" w:rsidRPr="00800AAD" w:rsidRDefault="00234AFE" w:rsidP="004B71F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</w:p>
          <w:p w:rsidR="00800AAD" w:rsidRDefault="004B71F9" w:rsidP="00800AA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</w:p>
          <w:p w:rsidR="0020756C" w:rsidRPr="00800AAD" w:rsidRDefault="00800AAD" w:rsidP="00800AAD">
            <w:pPr>
              <w:pStyle w:val="a4"/>
              <w:rPr>
                <w:rFonts w:ascii="Times New Roman" w:eastAsia="Calibri" w:hAnsi="Times New Roman" w:cs="Times New Roman"/>
                <w:i/>
                <w:spacing w:val="5"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4B71F9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</w:t>
            </w:r>
            <w:r w:rsidR="0020756C" w:rsidRPr="00800AAD">
              <w:rPr>
                <w:rFonts w:ascii="Times New Roman" w:eastAsia="Calibri" w:hAnsi="Times New Roman" w:cs="Times New Roman"/>
                <w:i/>
                <w:spacing w:val="5"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F9" w:rsidRPr="00800AAD" w:rsidRDefault="00234AFE" w:rsidP="004B71F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</w:p>
          <w:p w:rsidR="00800AAD" w:rsidRDefault="00234AFE" w:rsidP="00800AA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800AAD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4B71F9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</w:p>
          <w:p w:rsidR="0020756C" w:rsidRPr="00800AAD" w:rsidRDefault="00800AAD" w:rsidP="00800AAD">
            <w:pPr>
              <w:pStyle w:val="a4"/>
              <w:rPr>
                <w:rFonts w:ascii="Times New Roman" w:eastAsia="Calibri" w:hAnsi="Times New Roman" w:cs="Times New Roman"/>
                <w:i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  <w:r w:rsidR="0020756C" w:rsidRPr="00800AAD">
              <w:rPr>
                <w:rFonts w:ascii="Times New Roman" w:eastAsia="Calibri" w:hAnsi="Times New Roman" w:cs="Times New Roman"/>
                <w:i/>
                <w:spacing w:val="5"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F9" w:rsidRPr="00800AAD" w:rsidRDefault="00234AFE" w:rsidP="004B71F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</w:t>
            </w:r>
          </w:p>
          <w:p w:rsidR="00800AAD" w:rsidRDefault="00800AAD" w:rsidP="004B71F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4B71F9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756C" w:rsidRPr="00800AAD" w:rsidRDefault="00800AAD" w:rsidP="004B71F9">
            <w:pPr>
              <w:pStyle w:val="a4"/>
              <w:rPr>
                <w:rFonts w:ascii="Times New Roman" w:eastAsia="Calibri" w:hAnsi="Times New Roman" w:cs="Times New Roman"/>
                <w:i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  <w:r w:rsidR="004B71F9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34AFE" w:rsidRPr="00800A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</w:t>
            </w:r>
            <w:r w:rsidR="0020756C" w:rsidRPr="00800AAD">
              <w:rPr>
                <w:rFonts w:ascii="Times New Roman" w:eastAsia="Calibri" w:hAnsi="Times New Roman" w:cs="Times New Roman"/>
                <w:i/>
                <w:spacing w:val="5"/>
                <w:sz w:val="20"/>
                <w:szCs w:val="20"/>
              </w:rPr>
              <w:t>подпись</w:t>
            </w:r>
          </w:p>
          <w:p w:rsidR="0020756C" w:rsidRPr="00800AAD" w:rsidRDefault="0020756C" w:rsidP="004B71F9">
            <w:pPr>
              <w:pStyle w:val="a4"/>
              <w:rPr>
                <w:rFonts w:ascii="Times New Roman" w:eastAsia="Calibri" w:hAnsi="Times New Roman" w:cs="Times New Roman"/>
                <w:i/>
                <w:spacing w:val="5"/>
                <w:sz w:val="20"/>
                <w:szCs w:val="20"/>
              </w:rPr>
            </w:pPr>
          </w:p>
        </w:tc>
      </w:tr>
    </w:tbl>
    <w:p w:rsidR="00234AFE" w:rsidRPr="00D83FB0" w:rsidRDefault="00234AFE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B6C11" w:rsidRPr="00D83FB0" w:rsidRDefault="00234AFE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color w:val="000000"/>
          <w:sz w:val="22"/>
          <w:szCs w:val="22"/>
        </w:rPr>
      </w:pPr>
      <w:r w:rsidRPr="00D83FB0">
        <w:rPr>
          <w:rFonts w:ascii="Times New Roman" w:hAnsi="Times New Roman" w:cs="Times New Roman"/>
          <w:b/>
          <w:color w:val="000000"/>
          <w:sz w:val="22"/>
          <w:szCs w:val="22"/>
        </w:rPr>
        <w:t>Вопрос №2</w:t>
      </w:r>
      <w:r w:rsidR="003B6C11" w:rsidRPr="00D83F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3B6C11"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94C3D" w:rsidRPr="00D83FB0">
        <w:rPr>
          <w:rFonts w:ascii="Times New Roman" w:hAnsi="Times New Roman" w:cs="Times New Roman"/>
          <w:b/>
          <w:color w:val="000000"/>
          <w:sz w:val="22"/>
          <w:szCs w:val="22"/>
        </w:rPr>
        <w:t>(По данному вопросу в голосовании участвуют только члены Товарищества)</w:t>
      </w:r>
      <w:r w:rsidR="00A94C3D"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6C11" w:rsidRPr="00D83FB0">
        <w:rPr>
          <w:rFonts w:ascii="Times New Roman" w:hAnsi="Times New Roman" w:cs="Times New Roman"/>
          <w:color w:val="000000"/>
          <w:sz w:val="22"/>
          <w:szCs w:val="22"/>
        </w:rPr>
        <w:t>Принятие в члены Товарищества собственников земельных участков, подавши</w:t>
      </w:r>
      <w:r w:rsidR="005B05AB" w:rsidRPr="00D83FB0">
        <w:rPr>
          <w:rFonts w:ascii="Times New Roman" w:hAnsi="Times New Roman" w:cs="Times New Roman"/>
          <w:color w:val="000000"/>
          <w:sz w:val="22"/>
          <w:szCs w:val="22"/>
        </w:rPr>
        <w:t>х заявления на вступление в ТСН</w:t>
      </w:r>
      <w:r w:rsidR="001011EA"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3B6C11" w:rsidRPr="00D83FB0">
        <w:rPr>
          <w:rFonts w:ascii="Times New Roman" w:hAnsi="Times New Roman" w:cs="Times New Roman"/>
          <w:color w:val="000000"/>
          <w:sz w:val="22"/>
          <w:szCs w:val="22"/>
        </w:rPr>
        <w:t>(списком Приложение №1)</w:t>
      </w:r>
    </w:p>
    <w:p w:rsidR="00DB5B52" w:rsidRPr="00D83FB0" w:rsidRDefault="008732DC" w:rsidP="0020756C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Вопрос поставлен на голосование: П</w:t>
      </w:r>
      <w:r w:rsidR="00665BAB" w:rsidRPr="00D83FB0">
        <w:rPr>
          <w:rFonts w:ascii="Times New Roman" w:hAnsi="Times New Roman" w:cs="Times New Roman"/>
          <w:i/>
        </w:rPr>
        <w:t xml:space="preserve">ринять </w:t>
      </w:r>
      <w:r w:rsidR="0020756C" w:rsidRPr="00D83FB0">
        <w:rPr>
          <w:rFonts w:ascii="Times New Roman" w:hAnsi="Times New Roman" w:cs="Times New Roman"/>
          <w:i/>
        </w:rPr>
        <w:t xml:space="preserve"> в члены ТСН "Яхрома </w:t>
      </w:r>
      <w:proofErr w:type="spellStart"/>
      <w:r w:rsidR="0020756C" w:rsidRPr="00D83FB0">
        <w:rPr>
          <w:rFonts w:ascii="Times New Roman" w:hAnsi="Times New Roman" w:cs="Times New Roman"/>
          <w:i/>
        </w:rPr>
        <w:t>Ривер</w:t>
      </w:r>
      <w:proofErr w:type="spellEnd"/>
      <w:r w:rsidR="0020756C" w:rsidRPr="00D83FB0">
        <w:rPr>
          <w:rFonts w:ascii="Times New Roman" w:hAnsi="Times New Roman" w:cs="Times New Roman"/>
          <w:i/>
        </w:rPr>
        <w:t xml:space="preserve">"  собственников участков, расположенных </w:t>
      </w:r>
      <w:r w:rsidR="00700F1C" w:rsidRPr="00D83FB0">
        <w:rPr>
          <w:rFonts w:ascii="Times New Roman" w:hAnsi="Times New Roman" w:cs="Times New Roman"/>
          <w:i/>
        </w:rPr>
        <w:t xml:space="preserve"> </w:t>
      </w:r>
      <w:r w:rsidR="0020756C" w:rsidRPr="00D83FB0">
        <w:rPr>
          <w:rFonts w:ascii="Times New Roman" w:hAnsi="Times New Roman" w:cs="Times New Roman"/>
          <w:i/>
        </w:rPr>
        <w:t>в границах территории ТСН, подавших заявления на вступление</w:t>
      </w:r>
      <w:r w:rsidR="006D77D6" w:rsidRPr="00D83FB0">
        <w:rPr>
          <w:rFonts w:ascii="Times New Roman" w:hAnsi="Times New Roman" w:cs="Times New Roman"/>
          <w:i/>
        </w:rPr>
        <w:t xml:space="preserve"> в ТСН</w:t>
      </w:r>
      <w:r w:rsidR="005B05AB" w:rsidRPr="00D83FB0">
        <w:rPr>
          <w:rFonts w:ascii="Times New Roman" w:hAnsi="Times New Roman" w:cs="Times New Roman"/>
          <w:i/>
        </w:rPr>
        <w:t>.</w:t>
      </w:r>
      <w:r w:rsidR="001011EA" w:rsidRPr="00D83FB0">
        <w:rPr>
          <w:rFonts w:ascii="Times New Roman" w:hAnsi="Times New Roman" w:cs="Times New Roman"/>
          <w:i/>
        </w:rPr>
        <w:t xml:space="preserve"> </w:t>
      </w:r>
      <w:r w:rsidR="005B05AB" w:rsidRPr="00D83FB0">
        <w:rPr>
          <w:rFonts w:ascii="Times New Roman" w:hAnsi="Times New Roman" w:cs="Times New Roman"/>
          <w:i/>
        </w:rPr>
        <w:t>(Приложение №1)</w:t>
      </w:r>
    </w:p>
    <w:p w:rsidR="00DB5B52" w:rsidRPr="00D83FB0" w:rsidRDefault="00DB5B52" w:rsidP="0020756C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0756C" w:rsidRPr="00D83FB0" w:rsidTr="001D52A2">
        <w:trPr>
          <w:trHeight w:hRule="exact" w:val="47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shd w:val="clear" w:color="auto" w:fill="auto"/>
              <w:spacing w:before="0"/>
              <w:ind w:left="1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shd w:val="clear" w:color="auto" w:fill="auto"/>
              <w:spacing w:before="0"/>
              <w:ind w:left="1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shd w:val="clear" w:color="auto" w:fill="auto"/>
              <w:spacing w:before="0"/>
              <w:ind w:left="1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воздержался</w:t>
            </w:r>
          </w:p>
        </w:tc>
      </w:tr>
      <w:tr w:rsidR="0020756C" w:rsidRPr="00D83FB0" w:rsidTr="00DB5B52">
        <w:trPr>
          <w:trHeight w:hRule="exact" w:val="68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AAD" w:rsidRDefault="00800AAD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AAD" w:rsidRDefault="00800AAD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D6" w:rsidRPr="00800AAD" w:rsidRDefault="006D77D6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AAD" w:rsidRDefault="00800AAD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620E4" w:rsidRPr="00D83FB0" w:rsidRDefault="000620E4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20756C" w:rsidRPr="00D83FB0" w:rsidRDefault="00BC104F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b/>
          <w:sz w:val="22"/>
          <w:szCs w:val="22"/>
        </w:rPr>
        <w:t>Вопрос №3</w:t>
      </w:r>
      <w:r w:rsidR="0020756C" w:rsidRPr="00D83FB0">
        <w:rPr>
          <w:rFonts w:ascii="Times New Roman" w:hAnsi="Times New Roman" w:cs="Times New Roman"/>
          <w:b/>
          <w:sz w:val="22"/>
          <w:szCs w:val="22"/>
        </w:rPr>
        <w:t>.</w:t>
      </w:r>
      <w:r w:rsidR="0020756C" w:rsidRPr="00D83FB0">
        <w:rPr>
          <w:rFonts w:ascii="Times New Roman" w:hAnsi="Times New Roman" w:cs="Times New Roman"/>
          <w:sz w:val="22"/>
          <w:szCs w:val="22"/>
        </w:rPr>
        <w:t xml:space="preserve"> </w:t>
      </w:r>
      <w:r w:rsidR="00A94C3D" w:rsidRPr="00D83FB0">
        <w:rPr>
          <w:rFonts w:ascii="Times New Roman" w:hAnsi="Times New Roman" w:cs="Times New Roman"/>
          <w:b/>
          <w:sz w:val="22"/>
          <w:szCs w:val="22"/>
        </w:rPr>
        <w:t>(По данному вопросу в голосовании участвуют только члены Товарищества)</w:t>
      </w:r>
      <w:r w:rsidR="00A94C3D" w:rsidRPr="00D83FB0">
        <w:rPr>
          <w:rFonts w:ascii="Times New Roman" w:hAnsi="Times New Roman" w:cs="Times New Roman"/>
          <w:sz w:val="22"/>
          <w:szCs w:val="22"/>
        </w:rPr>
        <w:t xml:space="preserve"> </w:t>
      </w:r>
      <w:r w:rsidR="0020756C" w:rsidRPr="00D83FB0">
        <w:rPr>
          <w:rFonts w:ascii="Times New Roman" w:hAnsi="Times New Roman" w:cs="Times New Roman"/>
          <w:sz w:val="22"/>
          <w:szCs w:val="22"/>
        </w:rPr>
        <w:t>Исключение из членов Товарищества, на основании заявления и на основании Устава в связи с продажей участка.</w:t>
      </w:r>
      <w:r w:rsidR="00215D6F" w:rsidRPr="00D83FB0">
        <w:rPr>
          <w:rFonts w:ascii="Times New Roman" w:hAnsi="Times New Roman" w:cs="Times New Roman"/>
          <w:sz w:val="22"/>
          <w:szCs w:val="22"/>
        </w:rPr>
        <w:t xml:space="preserve"> (списком Приложение №2)</w:t>
      </w:r>
      <w:r w:rsidR="0020756C" w:rsidRPr="00D83F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6C11" w:rsidRPr="00D83FB0" w:rsidRDefault="008732DC" w:rsidP="0020756C">
      <w:pPr>
        <w:pStyle w:val="30"/>
        <w:tabs>
          <w:tab w:val="left" w:leader="underscore" w:pos="9821"/>
        </w:tabs>
        <w:spacing w:after="253" w:line="210" w:lineRule="exact"/>
        <w:ind w:left="120"/>
        <w:rPr>
          <w:rFonts w:ascii="Times New Roman" w:hAnsi="Times New Roman" w:cs="Times New Roman"/>
          <w:i/>
          <w:sz w:val="22"/>
          <w:szCs w:val="22"/>
        </w:rPr>
      </w:pPr>
      <w:r w:rsidRPr="00D83FB0">
        <w:rPr>
          <w:rFonts w:ascii="Times New Roman" w:hAnsi="Times New Roman" w:cs="Times New Roman"/>
          <w:i/>
          <w:sz w:val="22"/>
          <w:szCs w:val="22"/>
        </w:rPr>
        <w:t>Вопрос поставлен на голосование: Исключить</w:t>
      </w:r>
      <w:r w:rsidR="00215D6F" w:rsidRPr="00D83FB0">
        <w:rPr>
          <w:rFonts w:ascii="Times New Roman" w:hAnsi="Times New Roman" w:cs="Times New Roman"/>
          <w:i/>
          <w:sz w:val="22"/>
          <w:szCs w:val="22"/>
        </w:rPr>
        <w:t xml:space="preserve"> из членов</w:t>
      </w:r>
      <w:r w:rsidR="003B6C11" w:rsidRPr="00D83F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0756C" w:rsidRPr="00D83FB0">
        <w:rPr>
          <w:rFonts w:ascii="Times New Roman" w:hAnsi="Times New Roman" w:cs="Times New Roman"/>
          <w:i/>
          <w:sz w:val="22"/>
          <w:szCs w:val="22"/>
        </w:rPr>
        <w:t xml:space="preserve">ТСН "Яхрома </w:t>
      </w:r>
      <w:proofErr w:type="spellStart"/>
      <w:r w:rsidR="0020756C" w:rsidRPr="00D83FB0">
        <w:rPr>
          <w:rFonts w:ascii="Times New Roman" w:hAnsi="Times New Roman" w:cs="Times New Roman"/>
          <w:i/>
          <w:sz w:val="22"/>
          <w:szCs w:val="22"/>
        </w:rPr>
        <w:t>Ривер</w:t>
      </w:r>
      <w:proofErr w:type="spellEnd"/>
      <w:r w:rsidR="0020756C" w:rsidRPr="00D83FB0">
        <w:rPr>
          <w:rFonts w:ascii="Times New Roman" w:hAnsi="Times New Roman" w:cs="Times New Roman"/>
          <w:i/>
          <w:sz w:val="22"/>
          <w:szCs w:val="22"/>
        </w:rPr>
        <w:t>"</w:t>
      </w:r>
      <w:r w:rsidR="00826CBC" w:rsidRPr="00D83FB0">
        <w:rPr>
          <w:rFonts w:ascii="Times New Roman" w:hAnsi="Times New Roman" w:cs="Times New Roman"/>
          <w:i/>
          <w:sz w:val="22"/>
          <w:szCs w:val="22"/>
        </w:rPr>
        <w:t>,</w:t>
      </w:r>
      <w:r w:rsidR="0020756C" w:rsidRPr="00D83FB0">
        <w:rPr>
          <w:rFonts w:ascii="Times New Roman" w:hAnsi="Times New Roman" w:cs="Times New Roman"/>
          <w:i/>
          <w:sz w:val="22"/>
          <w:szCs w:val="22"/>
        </w:rPr>
        <w:t xml:space="preserve"> собственников участков, </w:t>
      </w:r>
      <w:r w:rsidR="003B6C11" w:rsidRPr="00D83FB0">
        <w:rPr>
          <w:rFonts w:ascii="Times New Roman" w:hAnsi="Times New Roman" w:cs="Times New Roman"/>
          <w:i/>
          <w:sz w:val="22"/>
          <w:szCs w:val="22"/>
        </w:rPr>
        <w:t>располо</w:t>
      </w:r>
      <w:r w:rsidR="0020756C" w:rsidRPr="00D83FB0">
        <w:rPr>
          <w:rFonts w:ascii="Times New Roman" w:hAnsi="Times New Roman" w:cs="Times New Roman"/>
          <w:i/>
          <w:sz w:val="22"/>
          <w:szCs w:val="22"/>
        </w:rPr>
        <w:t>женных в границах территории ТСН</w:t>
      </w:r>
      <w:r w:rsidR="003B6C11" w:rsidRPr="00D83FB0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215D6F" w:rsidRPr="00D83FB0">
        <w:rPr>
          <w:rFonts w:ascii="Times New Roman" w:hAnsi="Times New Roman" w:cs="Times New Roman"/>
          <w:i/>
          <w:sz w:val="22"/>
          <w:szCs w:val="22"/>
        </w:rPr>
        <w:t>подавших заявления на исключение или на основании Устава в связи с продажей участка</w:t>
      </w:r>
      <w:r w:rsidR="0020756C" w:rsidRPr="00D83FB0">
        <w:rPr>
          <w:rFonts w:ascii="Times New Roman" w:hAnsi="Times New Roman" w:cs="Times New Roman"/>
          <w:i/>
          <w:sz w:val="22"/>
          <w:szCs w:val="22"/>
        </w:rPr>
        <w:t>?</w:t>
      </w:r>
      <w:r w:rsidR="005B05AB" w:rsidRPr="00D83FB0">
        <w:rPr>
          <w:rFonts w:ascii="Times New Roman" w:hAnsi="Times New Roman" w:cs="Times New Roman"/>
          <w:i/>
          <w:sz w:val="22"/>
          <w:szCs w:val="22"/>
        </w:rPr>
        <w:t>(Приложение №2)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0756C" w:rsidRPr="00D83FB0" w:rsidTr="0020756C">
        <w:trPr>
          <w:trHeight w:hRule="exact" w:val="47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воздержался</w:t>
            </w:r>
          </w:p>
        </w:tc>
      </w:tr>
      <w:tr w:rsidR="0020756C" w:rsidRPr="00D83FB0" w:rsidTr="001D52A2">
        <w:trPr>
          <w:trHeight w:hRule="exact" w:val="9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AD" w:rsidRDefault="0020756C" w:rsidP="00800AAD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</w:t>
            </w:r>
            <w:r w:rsidR="004C6C7B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00AAD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20756C" w:rsidRPr="00800AAD" w:rsidRDefault="00800AAD" w:rsidP="00800AAD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="0020756C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800AAD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</w:t>
            </w:r>
          </w:p>
          <w:p w:rsidR="0020756C" w:rsidRPr="00800AAD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  <w:r w:rsidR="004C6C7B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800AAD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56C" w:rsidRPr="00800AAD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r w:rsidR="004C6C7B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подпись</w:t>
            </w:r>
          </w:p>
          <w:p w:rsidR="0020756C" w:rsidRPr="00800AAD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620E4" w:rsidRPr="00D83FB0" w:rsidRDefault="000620E4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A94C3D" w:rsidRPr="00D83FB0" w:rsidRDefault="00BC104F" w:rsidP="00A94C3D">
      <w:pPr>
        <w:pStyle w:val="a4"/>
        <w:rPr>
          <w:rFonts w:ascii="Times New Roman" w:hAnsi="Times New Roman" w:cs="Times New Roman"/>
          <w:b/>
        </w:rPr>
      </w:pPr>
      <w:r w:rsidRPr="00D83FB0">
        <w:rPr>
          <w:rFonts w:ascii="Times New Roman" w:hAnsi="Times New Roman" w:cs="Times New Roman"/>
          <w:b/>
        </w:rPr>
        <w:t>Вопрос №4</w:t>
      </w:r>
      <w:r w:rsidR="002E273E" w:rsidRPr="00D83FB0">
        <w:rPr>
          <w:rFonts w:ascii="Times New Roman" w:hAnsi="Times New Roman" w:cs="Times New Roman"/>
          <w:b/>
        </w:rPr>
        <w:t>.</w:t>
      </w:r>
      <w:r w:rsidR="002E273E" w:rsidRPr="00D83FB0">
        <w:rPr>
          <w:rFonts w:ascii="Times New Roman" w:hAnsi="Times New Roman" w:cs="Times New Roman"/>
        </w:rPr>
        <w:t xml:space="preserve"> </w:t>
      </w:r>
      <w:r w:rsidR="00A94C3D" w:rsidRPr="00D83FB0">
        <w:rPr>
          <w:rFonts w:ascii="Times New Roman" w:hAnsi="Times New Roman" w:cs="Times New Roman"/>
          <w:b/>
        </w:rPr>
        <w:t xml:space="preserve">(По данному вопросу в голосовании участвуют только члены Товарищества) </w:t>
      </w:r>
    </w:p>
    <w:p w:rsidR="002E273E" w:rsidRPr="00D83FB0" w:rsidRDefault="002E273E" w:rsidP="00A94C3D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Отчет за 2019-2020 год. (Приложение №3)</w:t>
      </w:r>
    </w:p>
    <w:p w:rsidR="002E273E" w:rsidRDefault="008732DC" w:rsidP="002E273E">
      <w:pPr>
        <w:pStyle w:val="30"/>
        <w:shd w:val="clear" w:color="auto" w:fill="auto"/>
        <w:tabs>
          <w:tab w:val="left" w:leader="underscore" w:pos="9931"/>
        </w:tabs>
        <w:spacing w:before="0" w:after="130" w:line="331" w:lineRule="exact"/>
        <w:ind w:right="400"/>
        <w:rPr>
          <w:rFonts w:ascii="Times New Roman" w:hAnsi="Times New Roman" w:cs="Times New Roman"/>
          <w:i/>
          <w:sz w:val="22"/>
          <w:szCs w:val="22"/>
        </w:rPr>
      </w:pPr>
      <w:r w:rsidRPr="00D83FB0">
        <w:rPr>
          <w:rFonts w:ascii="Times New Roman" w:hAnsi="Times New Roman" w:cs="Times New Roman"/>
          <w:i/>
          <w:sz w:val="22"/>
          <w:szCs w:val="22"/>
        </w:rPr>
        <w:t>Вопрос поставлен на голосование: Принять отчет за</w:t>
      </w:r>
      <w:r w:rsidR="005B05AB" w:rsidRPr="00D83FB0">
        <w:rPr>
          <w:rFonts w:ascii="Times New Roman" w:hAnsi="Times New Roman" w:cs="Times New Roman"/>
          <w:i/>
          <w:sz w:val="22"/>
          <w:szCs w:val="22"/>
        </w:rPr>
        <w:t xml:space="preserve"> 2019-2020 год. (Приложение №3)</w:t>
      </w:r>
    </w:p>
    <w:p w:rsidR="001D52A2" w:rsidRPr="00D83FB0" w:rsidRDefault="001D52A2" w:rsidP="002E273E">
      <w:pPr>
        <w:pStyle w:val="30"/>
        <w:shd w:val="clear" w:color="auto" w:fill="auto"/>
        <w:tabs>
          <w:tab w:val="left" w:leader="underscore" w:pos="9931"/>
        </w:tabs>
        <w:spacing w:before="0" w:after="130" w:line="331" w:lineRule="exact"/>
        <w:ind w:right="400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E273E" w:rsidRPr="00D83FB0" w:rsidTr="00F53CF7">
        <w:trPr>
          <w:trHeight w:hRule="exact" w:val="4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2E273E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2E273E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3E" w:rsidRPr="00D83FB0" w:rsidRDefault="002E273E" w:rsidP="002E273E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воздержался</w:t>
            </w:r>
          </w:p>
        </w:tc>
      </w:tr>
      <w:tr w:rsidR="002E273E" w:rsidRPr="001D52A2" w:rsidTr="004C6C7B">
        <w:trPr>
          <w:trHeight w:hRule="exact" w:val="81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E273E" w:rsidRPr="001D52A2" w:rsidRDefault="004C6C7B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273E"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94C3D" w:rsidRPr="001D52A2" w:rsidRDefault="00A94C3D" w:rsidP="002E273E">
      <w:pPr>
        <w:pStyle w:val="30"/>
        <w:shd w:val="clear" w:color="auto" w:fill="auto"/>
        <w:tabs>
          <w:tab w:val="left" w:leader="underscore" w:pos="9931"/>
        </w:tabs>
        <w:spacing w:before="0" w:after="130" w:line="331" w:lineRule="exact"/>
        <w:ind w:right="40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E273E" w:rsidRPr="00D83FB0" w:rsidRDefault="00BC104F" w:rsidP="00EA168F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>Вопрос №5</w:t>
      </w:r>
      <w:r w:rsidR="002E273E" w:rsidRPr="00D83FB0">
        <w:rPr>
          <w:rFonts w:ascii="Times New Roman" w:hAnsi="Times New Roman" w:cs="Times New Roman"/>
          <w:b/>
        </w:rPr>
        <w:t xml:space="preserve">. </w:t>
      </w:r>
      <w:r w:rsidR="002E273E" w:rsidRPr="00D83FB0">
        <w:rPr>
          <w:rFonts w:ascii="Times New Roman" w:hAnsi="Times New Roman" w:cs="Times New Roman"/>
        </w:rPr>
        <w:t xml:space="preserve">Заключение договора на вывоз мусора </w:t>
      </w:r>
      <w:r w:rsidR="00986B2A" w:rsidRPr="00D83FB0">
        <w:rPr>
          <w:rFonts w:ascii="Times New Roman" w:hAnsi="Times New Roman" w:cs="Times New Roman"/>
        </w:rPr>
        <w:t xml:space="preserve">ТСН "Яхрома </w:t>
      </w:r>
      <w:proofErr w:type="spellStart"/>
      <w:r w:rsidR="00986B2A" w:rsidRPr="00D83FB0">
        <w:rPr>
          <w:rFonts w:ascii="Times New Roman" w:hAnsi="Times New Roman" w:cs="Times New Roman"/>
        </w:rPr>
        <w:t>Ривер</w:t>
      </w:r>
      <w:proofErr w:type="spellEnd"/>
      <w:r w:rsidR="00986B2A" w:rsidRPr="00D83FB0">
        <w:rPr>
          <w:rFonts w:ascii="Times New Roman" w:hAnsi="Times New Roman" w:cs="Times New Roman"/>
        </w:rPr>
        <w:t>"</w:t>
      </w:r>
      <w:r w:rsidR="004C6C7B" w:rsidRPr="00D83FB0">
        <w:rPr>
          <w:rFonts w:ascii="Times New Roman" w:hAnsi="Times New Roman" w:cs="Times New Roman"/>
        </w:rPr>
        <w:t xml:space="preserve"> </w:t>
      </w:r>
      <w:r w:rsidR="002E273E" w:rsidRPr="00D83FB0">
        <w:rPr>
          <w:rFonts w:ascii="Times New Roman" w:hAnsi="Times New Roman" w:cs="Times New Roman"/>
        </w:rPr>
        <w:t>с ООО "Сергиево-Посадский региональный оператор".</w:t>
      </w:r>
    </w:p>
    <w:p w:rsidR="004C6C7B" w:rsidRPr="00D83FB0" w:rsidRDefault="008732DC" w:rsidP="004C6C7B">
      <w:pPr>
        <w:pStyle w:val="30"/>
        <w:shd w:val="clear" w:color="auto" w:fill="auto"/>
        <w:tabs>
          <w:tab w:val="left" w:leader="underscore" w:pos="9931"/>
        </w:tabs>
        <w:spacing w:before="0" w:after="130" w:line="331" w:lineRule="exact"/>
        <w:ind w:right="400"/>
        <w:rPr>
          <w:rFonts w:ascii="Times New Roman" w:hAnsi="Times New Roman" w:cs="Times New Roman"/>
          <w:i/>
          <w:sz w:val="22"/>
          <w:szCs w:val="22"/>
        </w:rPr>
      </w:pPr>
      <w:r w:rsidRPr="00D83FB0">
        <w:rPr>
          <w:rFonts w:ascii="Times New Roman" w:hAnsi="Times New Roman" w:cs="Times New Roman"/>
          <w:i/>
          <w:sz w:val="22"/>
          <w:szCs w:val="22"/>
        </w:rPr>
        <w:t>Вопрос поставлен на голосование: Одобрить заключение</w:t>
      </w:r>
      <w:r w:rsidR="004C6C7B" w:rsidRPr="00D83FB0">
        <w:rPr>
          <w:rFonts w:ascii="Times New Roman" w:hAnsi="Times New Roman" w:cs="Times New Roman"/>
          <w:i/>
          <w:sz w:val="22"/>
          <w:szCs w:val="22"/>
        </w:rPr>
        <w:t xml:space="preserve"> договора на вывоз мусора</w:t>
      </w:r>
      <w:r w:rsidRPr="00D83FB0">
        <w:rPr>
          <w:rFonts w:ascii="Times New Roman" w:hAnsi="Times New Roman" w:cs="Times New Roman"/>
          <w:i/>
          <w:sz w:val="22"/>
          <w:szCs w:val="22"/>
        </w:rPr>
        <w:t>,</w:t>
      </w:r>
      <w:r w:rsidR="004C6C7B" w:rsidRPr="00D83FB0">
        <w:rPr>
          <w:rFonts w:ascii="Times New Roman" w:hAnsi="Times New Roman" w:cs="Times New Roman"/>
          <w:i/>
          <w:sz w:val="22"/>
          <w:szCs w:val="22"/>
        </w:rPr>
        <w:t xml:space="preserve"> ТСН</w:t>
      </w:r>
      <w:r w:rsidR="00986B2A" w:rsidRPr="00D83FB0">
        <w:rPr>
          <w:rFonts w:ascii="Times New Roman" w:hAnsi="Times New Roman" w:cs="Times New Roman"/>
          <w:i/>
          <w:sz w:val="22"/>
          <w:szCs w:val="22"/>
        </w:rPr>
        <w:t xml:space="preserve"> "Яхрома </w:t>
      </w:r>
      <w:proofErr w:type="spellStart"/>
      <w:r w:rsidR="00986B2A" w:rsidRPr="00D83FB0">
        <w:rPr>
          <w:rFonts w:ascii="Times New Roman" w:hAnsi="Times New Roman" w:cs="Times New Roman"/>
          <w:i/>
          <w:sz w:val="22"/>
          <w:szCs w:val="22"/>
        </w:rPr>
        <w:t>Ривер</w:t>
      </w:r>
      <w:proofErr w:type="spellEnd"/>
      <w:r w:rsidR="00986B2A" w:rsidRPr="00D83FB0">
        <w:rPr>
          <w:rFonts w:ascii="Times New Roman" w:hAnsi="Times New Roman" w:cs="Times New Roman"/>
          <w:i/>
          <w:sz w:val="22"/>
          <w:szCs w:val="22"/>
        </w:rPr>
        <w:t>"</w:t>
      </w:r>
      <w:r w:rsidR="004C6C7B" w:rsidRPr="00D83FB0">
        <w:rPr>
          <w:rFonts w:ascii="Times New Roman" w:hAnsi="Times New Roman" w:cs="Times New Roman"/>
          <w:i/>
          <w:sz w:val="22"/>
          <w:szCs w:val="22"/>
        </w:rPr>
        <w:t xml:space="preserve"> с ООО "Сергиево-П</w:t>
      </w:r>
      <w:r w:rsidR="005B05AB" w:rsidRPr="00D83FB0">
        <w:rPr>
          <w:rFonts w:ascii="Times New Roman" w:hAnsi="Times New Roman" w:cs="Times New Roman"/>
          <w:i/>
          <w:sz w:val="22"/>
          <w:szCs w:val="22"/>
        </w:rPr>
        <w:t>осадский региональный оператор".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E273E" w:rsidRPr="00D83FB0" w:rsidTr="00F53CF7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3E" w:rsidRPr="00D83FB0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воздержался</w:t>
            </w:r>
          </w:p>
        </w:tc>
      </w:tr>
      <w:tr w:rsidR="002E273E" w:rsidRPr="00D83FB0" w:rsidTr="00052003">
        <w:trPr>
          <w:trHeight w:hRule="exact" w:val="50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1D52A2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20756C"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1D52A2" w:rsidRDefault="0020756C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1D52A2" w:rsidRDefault="00F53CF7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0756C"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20756C" w:rsidRPr="001D52A2" w:rsidRDefault="0020756C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620E4" w:rsidRPr="00D83FB0" w:rsidRDefault="000620E4" w:rsidP="003B6C11">
      <w:pPr>
        <w:pStyle w:val="30"/>
        <w:shd w:val="clear" w:color="auto" w:fill="auto"/>
        <w:tabs>
          <w:tab w:val="left" w:leader="underscore" w:pos="9931"/>
        </w:tabs>
        <w:spacing w:before="0" w:after="130" w:line="331" w:lineRule="exact"/>
        <w:ind w:left="120" w:right="400"/>
        <w:rPr>
          <w:rFonts w:ascii="Times New Roman" w:hAnsi="Times New Roman" w:cs="Times New Roman"/>
          <w:b/>
          <w:sz w:val="22"/>
          <w:szCs w:val="22"/>
        </w:rPr>
      </w:pPr>
    </w:p>
    <w:p w:rsidR="0099318E" w:rsidRPr="00D83FB0" w:rsidRDefault="00BC104F" w:rsidP="0099318E">
      <w:pPr>
        <w:pStyle w:val="a4"/>
        <w:rPr>
          <w:rFonts w:ascii="Times New Roman" w:hAnsi="Times New Roman" w:cs="Times New Roman"/>
          <w:b/>
        </w:rPr>
      </w:pPr>
      <w:r w:rsidRPr="00D83FB0">
        <w:rPr>
          <w:rFonts w:ascii="Times New Roman" w:hAnsi="Times New Roman" w:cs="Times New Roman"/>
          <w:b/>
        </w:rPr>
        <w:t>Вопрос №6</w:t>
      </w:r>
      <w:r w:rsidR="00F53CF7" w:rsidRPr="00D83FB0">
        <w:rPr>
          <w:rFonts w:ascii="Times New Roman" w:hAnsi="Times New Roman" w:cs="Times New Roman"/>
          <w:b/>
        </w:rPr>
        <w:t xml:space="preserve">. </w:t>
      </w:r>
      <w:r w:rsidR="0099318E" w:rsidRPr="00D83FB0">
        <w:rPr>
          <w:rFonts w:ascii="Times New Roman" w:hAnsi="Times New Roman" w:cs="Times New Roman"/>
          <w:b/>
        </w:rPr>
        <w:t xml:space="preserve">(По данному вопросу в голосовании участвуют только члены Товарищества) </w:t>
      </w:r>
    </w:p>
    <w:p w:rsidR="00826CBC" w:rsidRPr="00D83FB0" w:rsidRDefault="006D444C" w:rsidP="00826CBC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Предлагается выбрать ревизионную  комиссию</w:t>
      </w:r>
      <w:r w:rsidR="005B05AB" w:rsidRPr="00D83FB0">
        <w:rPr>
          <w:rFonts w:ascii="Times New Roman" w:hAnsi="Times New Roman" w:cs="Times New Roman"/>
        </w:rPr>
        <w:t xml:space="preserve"> Товарищества в составе:</w:t>
      </w:r>
    </w:p>
    <w:p w:rsidR="005B05AB" w:rsidRPr="00D83FB0" w:rsidRDefault="005B05AB" w:rsidP="00826CBC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1.</w:t>
      </w:r>
      <w:r w:rsidR="00386AEC" w:rsidRPr="00D83FB0">
        <w:rPr>
          <w:rFonts w:ascii="Times New Roman" w:hAnsi="Times New Roman" w:cs="Times New Roman"/>
        </w:rPr>
        <w:t xml:space="preserve"> </w:t>
      </w:r>
      <w:r w:rsidR="00090C51" w:rsidRPr="00D83FB0">
        <w:rPr>
          <w:rFonts w:ascii="Times New Roman" w:hAnsi="Times New Roman" w:cs="Times New Roman"/>
        </w:rPr>
        <w:t>Симонова Лариса Викторовна уч.252</w:t>
      </w:r>
    </w:p>
    <w:p w:rsidR="00090C51" w:rsidRPr="00D83FB0" w:rsidRDefault="005B05AB" w:rsidP="00826CBC">
      <w:pPr>
        <w:pStyle w:val="a4"/>
        <w:rPr>
          <w:rFonts w:ascii="Times New Roman" w:hAnsi="Times New Roman" w:cs="Times New Roman"/>
          <w:bCs/>
        </w:rPr>
      </w:pPr>
      <w:r w:rsidRPr="00D83FB0">
        <w:rPr>
          <w:rFonts w:ascii="Times New Roman" w:hAnsi="Times New Roman" w:cs="Times New Roman"/>
        </w:rPr>
        <w:t>2.</w:t>
      </w:r>
      <w:r w:rsidR="00090C51" w:rsidRPr="00D83FB0">
        <w:rPr>
          <w:rFonts w:ascii="Times New Roman" w:hAnsi="Times New Roman" w:cs="Times New Roman"/>
        </w:rPr>
        <w:t xml:space="preserve"> </w:t>
      </w:r>
      <w:r w:rsidR="00090C51" w:rsidRPr="00D83FB0">
        <w:rPr>
          <w:rFonts w:ascii="Times New Roman" w:hAnsi="Times New Roman" w:cs="Times New Roman"/>
          <w:bCs/>
        </w:rPr>
        <w:t>Серикова Ирина Александровна   уч.138</w:t>
      </w:r>
    </w:p>
    <w:p w:rsidR="005B05AB" w:rsidRPr="00D83FB0" w:rsidRDefault="005B05AB" w:rsidP="00826CBC">
      <w:pPr>
        <w:pStyle w:val="a4"/>
        <w:rPr>
          <w:rFonts w:ascii="Times New Roman" w:hAnsi="Times New Roman" w:cs="Times New Roman"/>
        </w:rPr>
      </w:pPr>
    </w:p>
    <w:p w:rsidR="00986B2A" w:rsidRPr="00D83FB0" w:rsidRDefault="00665BAB" w:rsidP="00986B2A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Вопрос поставлен на голосование:  Одобрить</w:t>
      </w:r>
      <w:r w:rsidR="001741BA" w:rsidRPr="00D83FB0">
        <w:rPr>
          <w:rFonts w:ascii="Times New Roman" w:hAnsi="Times New Roman" w:cs="Times New Roman"/>
          <w:i/>
        </w:rPr>
        <w:t xml:space="preserve"> </w:t>
      </w:r>
      <w:r w:rsidR="00090C51" w:rsidRPr="00D83FB0">
        <w:rPr>
          <w:rFonts w:ascii="Times New Roman" w:hAnsi="Times New Roman" w:cs="Times New Roman"/>
          <w:i/>
        </w:rPr>
        <w:t xml:space="preserve"> </w:t>
      </w:r>
      <w:r w:rsidR="005D30AF">
        <w:rPr>
          <w:rFonts w:ascii="Times New Roman" w:hAnsi="Times New Roman" w:cs="Times New Roman"/>
          <w:i/>
        </w:rPr>
        <w:t xml:space="preserve">выборы  ревизионной  комиссии </w:t>
      </w:r>
      <w:r w:rsidR="00090C51" w:rsidRPr="00D83FB0">
        <w:rPr>
          <w:rFonts w:ascii="Times New Roman" w:hAnsi="Times New Roman" w:cs="Times New Roman"/>
          <w:i/>
        </w:rPr>
        <w:t xml:space="preserve"> Товарищества</w:t>
      </w:r>
      <w:r w:rsidR="00986B2A" w:rsidRPr="00D83FB0">
        <w:rPr>
          <w:rFonts w:ascii="Times New Roman" w:hAnsi="Times New Roman" w:cs="Times New Roman"/>
          <w:i/>
        </w:rPr>
        <w:t xml:space="preserve"> в составе</w:t>
      </w:r>
      <w:r w:rsidR="00090C51" w:rsidRPr="00D83FB0">
        <w:rPr>
          <w:rFonts w:ascii="Times New Roman" w:hAnsi="Times New Roman" w:cs="Times New Roman"/>
          <w:i/>
        </w:rPr>
        <w:t>:</w:t>
      </w:r>
    </w:p>
    <w:p w:rsidR="003B6C11" w:rsidRPr="00D83FB0" w:rsidRDefault="00090C51" w:rsidP="00986B2A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1. Симонова Лариса Викторовна </w:t>
      </w:r>
      <w:r w:rsidR="00826CBC" w:rsidRPr="00D83FB0">
        <w:rPr>
          <w:rFonts w:ascii="Times New Roman" w:hAnsi="Times New Roman" w:cs="Times New Roman"/>
          <w:i/>
        </w:rPr>
        <w:t xml:space="preserve"> </w:t>
      </w:r>
      <w:r w:rsidRPr="00D83FB0">
        <w:rPr>
          <w:rFonts w:ascii="Times New Roman" w:hAnsi="Times New Roman" w:cs="Times New Roman"/>
          <w:i/>
        </w:rPr>
        <w:t>уч.252.</w:t>
      </w:r>
    </w:p>
    <w:p w:rsidR="00090C51" w:rsidRPr="00D83FB0" w:rsidRDefault="005B05AB" w:rsidP="00986B2A">
      <w:pPr>
        <w:pStyle w:val="a4"/>
        <w:rPr>
          <w:rFonts w:ascii="Times New Roman" w:hAnsi="Times New Roman" w:cs="Times New Roman"/>
          <w:bCs/>
          <w:i/>
        </w:rPr>
      </w:pPr>
      <w:r w:rsidRPr="00D83FB0">
        <w:rPr>
          <w:rFonts w:ascii="Times New Roman" w:hAnsi="Times New Roman" w:cs="Times New Roman"/>
          <w:i/>
        </w:rPr>
        <w:t>2.</w:t>
      </w:r>
      <w:r w:rsidR="00090C51" w:rsidRPr="00D83FB0">
        <w:rPr>
          <w:rFonts w:ascii="Times New Roman" w:hAnsi="Times New Roman" w:cs="Times New Roman"/>
          <w:i/>
        </w:rPr>
        <w:t xml:space="preserve"> </w:t>
      </w:r>
      <w:r w:rsidR="00090C51" w:rsidRPr="00D83FB0">
        <w:rPr>
          <w:rFonts w:ascii="Times New Roman" w:hAnsi="Times New Roman" w:cs="Times New Roman"/>
          <w:bCs/>
          <w:i/>
        </w:rPr>
        <w:t>Серикова Ирина Александровна   уч.138</w:t>
      </w:r>
    </w:p>
    <w:p w:rsidR="00090C51" w:rsidRPr="00D83FB0" w:rsidRDefault="00090C51" w:rsidP="00090C51">
      <w:pPr>
        <w:pStyle w:val="a4"/>
        <w:rPr>
          <w:rFonts w:ascii="Times New Roman" w:hAnsi="Times New Roman" w:cs="Times New Roman"/>
          <w:bCs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1741BA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BA" w:rsidRPr="00D83FB0" w:rsidRDefault="001741BA" w:rsidP="001741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BA" w:rsidRPr="00D83FB0" w:rsidRDefault="001741BA" w:rsidP="001741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BA" w:rsidRPr="00D83FB0" w:rsidRDefault="001741BA" w:rsidP="001741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1741BA" w:rsidRPr="00D83FB0" w:rsidTr="001D52A2">
        <w:trPr>
          <w:trHeight w:hRule="exact" w:val="6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BA" w:rsidRPr="001D52A2" w:rsidRDefault="001741BA" w:rsidP="001741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BA" w:rsidRPr="001D52A2" w:rsidRDefault="001741BA" w:rsidP="001741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BA" w:rsidRPr="001D52A2" w:rsidRDefault="001741BA" w:rsidP="001741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1741BA" w:rsidRPr="001D52A2" w:rsidRDefault="001741BA" w:rsidP="001741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B5B52" w:rsidRPr="00D83FB0" w:rsidRDefault="00DB5B52" w:rsidP="007144A0">
      <w:pPr>
        <w:pStyle w:val="a4"/>
        <w:rPr>
          <w:rFonts w:ascii="Times New Roman" w:hAnsi="Times New Roman" w:cs="Times New Roman"/>
          <w:b/>
        </w:rPr>
      </w:pPr>
    </w:p>
    <w:p w:rsidR="00665BAB" w:rsidRPr="00D83FB0" w:rsidRDefault="000620E4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 xml:space="preserve">Вопрос №7. </w:t>
      </w:r>
      <w:r w:rsidR="00665BAB" w:rsidRPr="00D83FB0">
        <w:rPr>
          <w:rFonts w:ascii="Times New Roman" w:hAnsi="Times New Roman" w:cs="Times New Roman"/>
        </w:rPr>
        <w:t>Предлагается сформировать фонд для реализации мероприятий по содержанию дорог общего пользования и их ремонта на депозите в ПАО «Сбербанк» с процентной ставкой на день размещения, для чего установить с 01.11.2020 целевые взносы:</w:t>
      </w:r>
    </w:p>
    <w:p w:rsidR="00665BAB" w:rsidRPr="00D83FB0" w:rsidRDefault="00665BAB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– единовременный целевой взнос для новых правообладателей</w:t>
      </w:r>
      <w:r w:rsidR="0087391A" w:rsidRPr="00D83FB0">
        <w:rPr>
          <w:rFonts w:ascii="Times New Roman" w:hAnsi="Times New Roman" w:cs="Times New Roman"/>
        </w:rPr>
        <w:t>, получивших право собственности после публикации протокола собрания</w:t>
      </w:r>
      <w:r w:rsidRPr="00D83FB0">
        <w:rPr>
          <w:rFonts w:ascii="Times New Roman" w:hAnsi="Times New Roman" w:cs="Times New Roman"/>
        </w:rPr>
        <w:t xml:space="preserve">, уплачиваемый при приобретении земельного участка в границах территории ТСН – </w:t>
      </w:r>
      <w:r w:rsidR="0033703A" w:rsidRPr="00D83FB0">
        <w:rPr>
          <w:rFonts w:ascii="Times New Roman" w:hAnsi="Times New Roman" w:cs="Times New Roman"/>
        </w:rPr>
        <w:t xml:space="preserve">5000 </w:t>
      </w:r>
      <w:r w:rsidRPr="00D83FB0">
        <w:rPr>
          <w:rFonts w:ascii="Times New Roman" w:hAnsi="Times New Roman" w:cs="Times New Roman"/>
        </w:rPr>
        <w:t xml:space="preserve"> рублей с сотки приобретенного участка;</w:t>
      </w:r>
    </w:p>
    <w:p w:rsidR="00665BAB" w:rsidRPr="00D83FB0" w:rsidRDefault="00665BAB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– ежегодный целевой взнос, уплачиваемый</w:t>
      </w:r>
      <w:r w:rsidR="00DA115B" w:rsidRPr="00D83FB0">
        <w:rPr>
          <w:rFonts w:ascii="Times New Roman" w:hAnsi="Times New Roman" w:cs="Times New Roman"/>
        </w:rPr>
        <w:t>,</w:t>
      </w:r>
      <w:r w:rsidRPr="00D83FB0">
        <w:rPr>
          <w:rFonts w:ascii="Times New Roman" w:hAnsi="Times New Roman" w:cs="Times New Roman"/>
        </w:rPr>
        <w:t xml:space="preserve"> начиная с 2020 года каждый календарный год</w:t>
      </w:r>
      <w:r w:rsidR="00DA115B" w:rsidRPr="00D83FB0">
        <w:rPr>
          <w:rFonts w:ascii="Times New Roman" w:hAnsi="Times New Roman" w:cs="Times New Roman"/>
        </w:rPr>
        <w:t>,</w:t>
      </w:r>
      <w:r w:rsidRPr="00D83FB0">
        <w:rPr>
          <w:rFonts w:ascii="Times New Roman" w:hAnsi="Times New Roman" w:cs="Times New Roman"/>
        </w:rPr>
        <w:t xml:space="preserve"> не позднее окончания года, в размере 150 рублей в год с сотки </w:t>
      </w:r>
      <w:proofErr w:type="spellStart"/>
      <w:r w:rsidR="00DA115B" w:rsidRPr="00D83FB0">
        <w:rPr>
          <w:rFonts w:ascii="Times New Roman" w:hAnsi="Times New Roman" w:cs="Times New Roman"/>
        </w:rPr>
        <w:t>владеемого</w:t>
      </w:r>
      <w:proofErr w:type="spellEnd"/>
      <w:r w:rsidR="00DA115B" w:rsidRPr="00D83FB0">
        <w:rPr>
          <w:rFonts w:ascii="Times New Roman" w:hAnsi="Times New Roman" w:cs="Times New Roman"/>
        </w:rPr>
        <w:t xml:space="preserve"> </w:t>
      </w:r>
      <w:r w:rsidRPr="00D83FB0">
        <w:rPr>
          <w:rFonts w:ascii="Times New Roman" w:hAnsi="Times New Roman" w:cs="Times New Roman"/>
        </w:rPr>
        <w:t>земельного участка.</w:t>
      </w:r>
    </w:p>
    <w:p w:rsidR="000E20B8" w:rsidRPr="00D83FB0" w:rsidRDefault="00665BAB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Правообладатели , не являющиеся членами ТСН, вносят средства в том же порядке и на тех же условиях. </w:t>
      </w:r>
      <w:r w:rsidR="00FC5B67" w:rsidRPr="00D83FB0">
        <w:rPr>
          <w:rFonts w:ascii="Times New Roman" w:hAnsi="Times New Roman" w:cs="Times New Roman"/>
        </w:rPr>
        <w:t>С</w:t>
      </w:r>
      <w:r w:rsidR="000E20B8" w:rsidRPr="00D83FB0">
        <w:rPr>
          <w:rFonts w:ascii="Times New Roman" w:hAnsi="Times New Roman" w:cs="Times New Roman"/>
        </w:rPr>
        <w:t>оздать комиссию состоящую из собственников земельных участков, для</w:t>
      </w:r>
      <w:r w:rsidR="0099318E" w:rsidRPr="00D83FB0">
        <w:rPr>
          <w:rFonts w:ascii="Times New Roman" w:hAnsi="Times New Roman" w:cs="Times New Roman"/>
        </w:rPr>
        <w:t xml:space="preserve"> мониторинга, </w:t>
      </w:r>
      <w:r w:rsidR="000E20B8" w:rsidRPr="00D83FB0">
        <w:rPr>
          <w:rFonts w:ascii="Times New Roman" w:hAnsi="Times New Roman" w:cs="Times New Roman"/>
        </w:rPr>
        <w:t xml:space="preserve"> разработки сметы и обоснов</w:t>
      </w:r>
      <w:r w:rsidR="00027E5C" w:rsidRPr="00D83FB0">
        <w:rPr>
          <w:rFonts w:ascii="Times New Roman" w:hAnsi="Times New Roman" w:cs="Times New Roman"/>
        </w:rPr>
        <w:t xml:space="preserve">ания  мероприятий по содержанию, благоустройству </w:t>
      </w:r>
      <w:r w:rsidR="000E20B8" w:rsidRPr="00D83FB0">
        <w:rPr>
          <w:rFonts w:ascii="Times New Roman" w:hAnsi="Times New Roman" w:cs="Times New Roman"/>
        </w:rPr>
        <w:t xml:space="preserve">дорог общего пользования и их ремонта, в составе: </w:t>
      </w:r>
    </w:p>
    <w:p w:rsidR="00D83FB0" w:rsidRDefault="00D83FB0" w:rsidP="00DB08CC">
      <w:pPr>
        <w:pStyle w:val="a4"/>
        <w:rPr>
          <w:rFonts w:ascii="Times New Roman" w:hAnsi="Times New Roman" w:cs="Times New Roman"/>
        </w:rPr>
      </w:pPr>
    </w:p>
    <w:p w:rsidR="000E20B8" w:rsidRPr="00D83FB0" w:rsidRDefault="000E20B8" w:rsidP="00DB08CC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1. </w:t>
      </w:r>
      <w:proofErr w:type="spellStart"/>
      <w:r w:rsidR="0013268E" w:rsidRPr="00D83FB0">
        <w:rPr>
          <w:rFonts w:ascii="Times New Roman" w:hAnsi="Times New Roman" w:cs="Times New Roman"/>
        </w:rPr>
        <w:t>Бруй</w:t>
      </w:r>
      <w:proofErr w:type="spellEnd"/>
      <w:r w:rsidR="0013268E" w:rsidRPr="00D83FB0">
        <w:rPr>
          <w:rFonts w:ascii="Times New Roman" w:hAnsi="Times New Roman" w:cs="Times New Roman"/>
        </w:rPr>
        <w:t xml:space="preserve"> Алексей Евгеньевич</w:t>
      </w:r>
      <w:r w:rsidR="00C77972" w:rsidRPr="00D83FB0">
        <w:rPr>
          <w:rFonts w:ascii="Times New Roman" w:hAnsi="Times New Roman" w:cs="Times New Roman"/>
        </w:rPr>
        <w:t xml:space="preserve"> </w:t>
      </w:r>
      <w:r w:rsidR="00826CBC" w:rsidRPr="00D83FB0">
        <w:rPr>
          <w:rFonts w:ascii="Times New Roman" w:hAnsi="Times New Roman" w:cs="Times New Roman"/>
        </w:rPr>
        <w:t xml:space="preserve"> </w:t>
      </w:r>
      <w:r w:rsidR="00C77972" w:rsidRPr="00D83FB0">
        <w:rPr>
          <w:rFonts w:ascii="Times New Roman" w:hAnsi="Times New Roman" w:cs="Times New Roman"/>
        </w:rPr>
        <w:t>уч.3</w:t>
      </w:r>
      <w:r w:rsidR="0013268E" w:rsidRPr="00D83FB0">
        <w:rPr>
          <w:rFonts w:ascii="Times New Roman" w:hAnsi="Times New Roman" w:cs="Times New Roman"/>
        </w:rPr>
        <w:t>20</w:t>
      </w:r>
    </w:p>
    <w:p w:rsidR="00DB08CC" w:rsidRPr="00D83FB0" w:rsidRDefault="00DB08CC" w:rsidP="00DB08CC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2.</w:t>
      </w:r>
      <w:r w:rsidR="00C77972" w:rsidRPr="00D83FB0">
        <w:rPr>
          <w:rFonts w:ascii="Times New Roman" w:hAnsi="Times New Roman" w:cs="Times New Roman"/>
        </w:rPr>
        <w:t xml:space="preserve"> </w:t>
      </w:r>
      <w:proofErr w:type="spellStart"/>
      <w:r w:rsidR="00C77972" w:rsidRPr="00D83FB0">
        <w:rPr>
          <w:rFonts w:ascii="Times New Roman" w:hAnsi="Times New Roman" w:cs="Times New Roman"/>
        </w:rPr>
        <w:t>Вольнов</w:t>
      </w:r>
      <w:proofErr w:type="spellEnd"/>
      <w:r w:rsidR="00C77972" w:rsidRPr="00D83FB0">
        <w:rPr>
          <w:rFonts w:ascii="Times New Roman" w:hAnsi="Times New Roman" w:cs="Times New Roman"/>
        </w:rPr>
        <w:t xml:space="preserve"> Александр Михайлович  уч.321</w:t>
      </w:r>
    </w:p>
    <w:p w:rsidR="000E20B8" w:rsidRPr="00D83FB0" w:rsidRDefault="000E20B8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3. </w:t>
      </w:r>
      <w:r w:rsidR="00FC5B67" w:rsidRPr="00D83FB0">
        <w:rPr>
          <w:rFonts w:ascii="Times New Roman" w:hAnsi="Times New Roman" w:cs="Times New Roman"/>
        </w:rPr>
        <w:t>Герасимов Владимир Геннадьевич</w:t>
      </w:r>
      <w:r w:rsidR="005D30AF">
        <w:rPr>
          <w:rFonts w:ascii="Times New Roman" w:hAnsi="Times New Roman" w:cs="Times New Roman"/>
        </w:rPr>
        <w:t xml:space="preserve"> </w:t>
      </w:r>
      <w:r w:rsidR="00FC5B67" w:rsidRPr="00D83FB0">
        <w:rPr>
          <w:rFonts w:ascii="Times New Roman" w:hAnsi="Times New Roman" w:cs="Times New Roman"/>
        </w:rPr>
        <w:t>уч.262</w:t>
      </w:r>
    </w:p>
    <w:p w:rsidR="00FC5B67" w:rsidRPr="00D83FB0" w:rsidRDefault="00FC5B67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4. Ефимов Андрей Владимирович </w:t>
      </w:r>
      <w:r w:rsidR="005D30AF">
        <w:rPr>
          <w:rFonts w:ascii="Times New Roman" w:hAnsi="Times New Roman" w:cs="Times New Roman"/>
        </w:rPr>
        <w:t xml:space="preserve"> </w:t>
      </w:r>
      <w:r w:rsidRPr="00D83FB0">
        <w:rPr>
          <w:rFonts w:ascii="Times New Roman" w:hAnsi="Times New Roman" w:cs="Times New Roman"/>
        </w:rPr>
        <w:t>уч.126</w:t>
      </w:r>
    </w:p>
    <w:p w:rsidR="00FC5B67" w:rsidRPr="00D83FB0" w:rsidRDefault="00FC5B67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5. Яремчук Алексей Александрович </w:t>
      </w:r>
      <w:r w:rsidR="005D30AF">
        <w:rPr>
          <w:rFonts w:ascii="Times New Roman" w:hAnsi="Times New Roman" w:cs="Times New Roman"/>
        </w:rPr>
        <w:t xml:space="preserve"> </w:t>
      </w:r>
      <w:r w:rsidRPr="00D83FB0">
        <w:rPr>
          <w:rFonts w:ascii="Times New Roman" w:hAnsi="Times New Roman" w:cs="Times New Roman"/>
        </w:rPr>
        <w:t>уч.4</w:t>
      </w:r>
    </w:p>
    <w:p w:rsidR="00027E5C" w:rsidRPr="00D83FB0" w:rsidRDefault="00027E5C" w:rsidP="00665BA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6. </w:t>
      </w:r>
      <w:proofErr w:type="spellStart"/>
      <w:r w:rsidRPr="00D83FB0">
        <w:rPr>
          <w:rFonts w:ascii="Times New Roman" w:hAnsi="Times New Roman" w:cs="Times New Roman"/>
        </w:rPr>
        <w:t>Казарян</w:t>
      </w:r>
      <w:proofErr w:type="spellEnd"/>
      <w:r w:rsidRPr="00D83FB0">
        <w:rPr>
          <w:rFonts w:ascii="Times New Roman" w:hAnsi="Times New Roman" w:cs="Times New Roman"/>
        </w:rPr>
        <w:t xml:space="preserve"> </w:t>
      </w:r>
      <w:proofErr w:type="spellStart"/>
      <w:r w:rsidRPr="00D83FB0">
        <w:rPr>
          <w:rFonts w:ascii="Times New Roman" w:hAnsi="Times New Roman" w:cs="Times New Roman"/>
        </w:rPr>
        <w:t>Оваким</w:t>
      </w:r>
      <w:proofErr w:type="spellEnd"/>
      <w:r w:rsidRPr="00D83FB0">
        <w:rPr>
          <w:rFonts w:ascii="Times New Roman" w:hAnsi="Times New Roman" w:cs="Times New Roman"/>
        </w:rPr>
        <w:t xml:space="preserve"> </w:t>
      </w:r>
      <w:proofErr w:type="spellStart"/>
      <w:r w:rsidRPr="00D83FB0">
        <w:rPr>
          <w:rFonts w:ascii="Times New Roman" w:hAnsi="Times New Roman" w:cs="Times New Roman"/>
        </w:rPr>
        <w:t>Аршалуйсович</w:t>
      </w:r>
      <w:proofErr w:type="spellEnd"/>
      <w:r w:rsidRPr="00D83FB0">
        <w:rPr>
          <w:rFonts w:ascii="Times New Roman" w:hAnsi="Times New Roman" w:cs="Times New Roman"/>
        </w:rPr>
        <w:t xml:space="preserve"> </w:t>
      </w:r>
      <w:r w:rsidR="005D30AF">
        <w:rPr>
          <w:rFonts w:ascii="Times New Roman" w:hAnsi="Times New Roman" w:cs="Times New Roman"/>
        </w:rPr>
        <w:t xml:space="preserve"> </w:t>
      </w:r>
      <w:r w:rsidRPr="00D83FB0">
        <w:rPr>
          <w:rFonts w:ascii="Times New Roman" w:hAnsi="Times New Roman" w:cs="Times New Roman"/>
        </w:rPr>
        <w:t>уч.116</w:t>
      </w:r>
    </w:p>
    <w:p w:rsidR="00291278" w:rsidRPr="00D83FB0" w:rsidRDefault="00291278" w:rsidP="00665BAB">
      <w:pPr>
        <w:pStyle w:val="a4"/>
        <w:rPr>
          <w:rFonts w:ascii="Times New Roman" w:hAnsi="Times New Roman" w:cs="Times New Roman"/>
        </w:rPr>
      </w:pPr>
    </w:p>
    <w:p w:rsidR="007144A0" w:rsidRPr="00D83FB0" w:rsidRDefault="005D30AF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Уведомить </w:t>
      </w:r>
      <w:r w:rsidR="007144A0" w:rsidRPr="00D83FB0">
        <w:rPr>
          <w:rFonts w:ascii="Times New Roman" w:hAnsi="Times New Roman" w:cs="Times New Roman"/>
        </w:rPr>
        <w:t xml:space="preserve"> официальным письмом все заинтересованные стороны.</w:t>
      </w:r>
    </w:p>
    <w:p w:rsidR="00291278" w:rsidRPr="00D83FB0" w:rsidRDefault="00291278" w:rsidP="00DA115B">
      <w:pPr>
        <w:pStyle w:val="a4"/>
        <w:rPr>
          <w:rFonts w:ascii="Times New Roman" w:hAnsi="Times New Roman" w:cs="Times New Roman"/>
          <w:i/>
        </w:rPr>
      </w:pPr>
    </w:p>
    <w:p w:rsidR="00DA115B" w:rsidRPr="00D83FB0" w:rsidRDefault="00DA115B" w:rsidP="00DA115B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Вопрос поставлен на голосование:   Одобрить </w:t>
      </w:r>
      <w:r w:rsidR="00A94C3D" w:rsidRPr="00D83FB0">
        <w:rPr>
          <w:rFonts w:ascii="Times New Roman" w:hAnsi="Times New Roman" w:cs="Times New Roman"/>
          <w:i/>
        </w:rPr>
        <w:t xml:space="preserve"> </w:t>
      </w:r>
      <w:r w:rsidRPr="00D83FB0">
        <w:rPr>
          <w:rFonts w:ascii="Times New Roman" w:hAnsi="Times New Roman" w:cs="Times New Roman"/>
          <w:i/>
        </w:rPr>
        <w:t>формирование  фонда  для реализации мероприятий по содержанию дорог общего пользования и их ремонта на депозите в ПАО «Сбербанк» с процентной ставкой на день размещения, для чего установить с 01.11.2020 целевые взносы:</w:t>
      </w:r>
    </w:p>
    <w:p w:rsidR="00DA115B" w:rsidRPr="00D83FB0" w:rsidRDefault="00DA115B" w:rsidP="00DA115B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lastRenderedPageBreak/>
        <w:t>– единовременный целевой взнос для новых правообладателей,</w:t>
      </w:r>
      <w:r w:rsidR="0087391A" w:rsidRPr="00D83FB0">
        <w:rPr>
          <w:rFonts w:ascii="Times New Roman" w:hAnsi="Times New Roman" w:cs="Times New Roman"/>
        </w:rPr>
        <w:t xml:space="preserve"> </w:t>
      </w:r>
      <w:r w:rsidR="0087391A" w:rsidRPr="00D83FB0">
        <w:rPr>
          <w:rFonts w:ascii="Times New Roman" w:hAnsi="Times New Roman" w:cs="Times New Roman"/>
          <w:i/>
        </w:rPr>
        <w:t xml:space="preserve">получивших право собственности после публикации протокола собрания, </w:t>
      </w:r>
      <w:r w:rsidRPr="00D83FB0">
        <w:rPr>
          <w:rFonts w:ascii="Times New Roman" w:hAnsi="Times New Roman" w:cs="Times New Roman"/>
          <w:i/>
        </w:rPr>
        <w:t xml:space="preserve"> уплачиваемый при приобретении земельного участка </w:t>
      </w:r>
      <w:r w:rsidR="009C166B" w:rsidRPr="00D83FB0">
        <w:rPr>
          <w:rFonts w:ascii="Times New Roman" w:hAnsi="Times New Roman" w:cs="Times New Roman"/>
          <w:i/>
        </w:rPr>
        <w:t xml:space="preserve">в границах территории ТСН – 5000 </w:t>
      </w:r>
      <w:r w:rsidRPr="00D83FB0">
        <w:rPr>
          <w:rFonts w:ascii="Times New Roman" w:hAnsi="Times New Roman" w:cs="Times New Roman"/>
          <w:i/>
        </w:rPr>
        <w:t xml:space="preserve"> рублей с сотки приобретенного участка;</w:t>
      </w:r>
    </w:p>
    <w:p w:rsidR="00027E5C" w:rsidRPr="00D83FB0" w:rsidRDefault="00DA115B" w:rsidP="00027E5C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i/>
        </w:rPr>
        <w:t>– ежегодный целевой взнос, уплачиваемый начиная с 2020 года каждый календарный год не позднее окончания года, в размере 150 рублей в год с сотки земельного участка. Пра</w:t>
      </w:r>
      <w:r w:rsidR="00216F8A">
        <w:rPr>
          <w:rFonts w:ascii="Times New Roman" w:hAnsi="Times New Roman" w:cs="Times New Roman"/>
          <w:i/>
        </w:rPr>
        <w:t>вообладатели земельных участков</w:t>
      </w:r>
      <w:r w:rsidRPr="00D83FB0">
        <w:rPr>
          <w:rFonts w:ascii="Times New Roman" w:hAnsi="Times New Roman" w:cs="Times New Roman"/>
          <w:i/>
        </w:rPr>
        <w:t xml:space="preserve">, не являющиеся членами ТСН, вносят средства в том </w:t>
      </w:r>
      <w:r w:rsidR="00A6437F" w:rsidRPr="00D83FB0">
        <w:rPr>
          <w:rFonts w:ascii="Times New Roman" w:hAnsi="Times New Roman" w:cs="Times New Roman"/>
          <w:i/>
        </w:rPr>
        <w:t>же порядке и на тех же условиях.</w:t>
      </w:r>
      <w:r w:rsidR="00DB08CC" w:rsidRPr="00D83FB0">
        <w:rPr>
          <w:rFonts w:ascii="Times New Roman" w:hAnsi="Times New Roman" w:cs="Times New Roman"/>
        </w:rPr>
        <w:t xml:space="preserve"> </w:t>
      </w:r>
      <w:r w:rsidR="00027E5C" w:rsidRPr="00D83FB0">
        <w:rPr>
          <w:rFonts w:ascii="Times New Roman" w:hAnsi="Times New Roman" w:cs="Times New Roman"/>
          <w:i/>
        </w:rPr>
        <w:t>Создать комиссию состоящую из собственников земельных участков,  для мониторинга,  разработки сметы и обоснования  мероприятий по содержанию, благоустройству дорог общего пользования и их ремонта, в составе:</w:t>
      </w:r>
      <w:r w:rsidR="00027E5C" w:rsidRPr="00D83FB0">
        <w:rPr>
          <w:rFonts w:ascii="Times New Roman" w:hAnsi="Times New Roman" w:cs="Times New Roman"/>
        </w:rPr>
        <w:t xml:space="preserve"> </w:t>
      </w:r>
    </w:p>
    <w:p w:rsidR="00D83FB0" w:rsidRDefault="00D83FB0" w:rsidP="00DB08CC">
      <w:pPr>
        <w:pStyle w:val="a4"/>
        <w:rPr>
          <w:rFonts w:ascii="Times New Roman" w:hAnsi="Times New Roman" w:cs="Times New Roman"/>
          <w:i/>
        </w:rPr>
      </w:pPr>
    </w:p>
    <w:p w:rsidR="00DB08CC" w:rsidRPr="00D83FB0" w:rsidRDefault="00DB08CC" w:rsidP="00DB08CC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1. </w:t>
      </w:r>
      <w:proofErr w:type="spellStart"/>
      <w:r w:rsidR="0013268E" w:rsidRPr="00D83FB0">
        <w:rPr>
          <w:rFonts w:ascii="Times New Roman" w:hAnsi="Times New Roman" w:cs="Times New Roman"/>
          <w:i/>
        </w:rPr>
        <w:t>Бруй</w:t>
      </w:r>
      <w:proofErr w:type="spellEnd"/>
      <w:r w:rsidR="0013268E" w:rsidRPr="00D83FB0">
        <w:rPr>
          <w:rFonts w:ascii="Times New Roman" w:hAnsi="Times New Roman" w:cs="Times New Roman"/>
          <w:i/>
        </w:rPr>
        <w:t xml:space="preserve"> Алексей Евгеньевич уч.420</w:t>
      </w:r>
    </w:p>
    <w:p w:rsidR="00035964" w:rsidRPr="00D83FB0" w:rsidRDefault="00DB08CC" w:rsidP="00DB08CC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2.</w:t>
      </w:r>
      <w:r w:rsidR="00035964" w:rsidRPr="00D83FB0">
        <w:rPr>
          <w:rFonts w:ascii="Times New Roman" w:hAnsi="Times New Roman" w:cs="Times New Roman"/>
        </w:rPr>
        <w:t xml:space="preserve"> </w:t>
      </w:r>
      <w:proofErr w:type="spellStart"/>
      <w:r w:rsidR="00035964" w:rsidRPr="00D83FB0">
        <w:rPr>
          <w:rFonts w:ascii="Times New Roman" w:hAnsi="Times New Roman" w:cs="Times New Roman"/>
          <w:i/>
        </w:rPr>
        <w:t>Вольнов</w:t>
      </w:r>
      <w:proofErr w:type="spellEnd"/>
      <w:r w:rsidR="00035964" w:rsidRPr="00D83FB0">
        <w:rPr>
          <w:rFonts w:ascii="Times New Roman" w:hAnsi="Times New Roman" w:cs="Times New Roman"/>
          <w:i/>
        </w:rPr>
        <w:t xml:space="preserve"> Александр Михайлович  уч.321</w:t>
      </w:r>
    </w:p>
    <w:p w:rsidR="00DB08CC" w:rsidRPr="00D83FB0" w:rsidRDefault="00DB08CC" w:rsidP="00DB08CC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3. </w:t>
      </w:r>
      <w:r w:rsidR="00035964" w:rsidRPr="00D83FB0">
        <w:rPr>
          <w:rFonts w:ascii="Times New Roman" w:hAnsi="Times New Roman" w:cs="Times New Roman"/>
          <w:i/>
        </w:rPr>
        <w:t>Герасимов Владимир Геннадьевич уч.262</w:t>
      </w:r>
    </w:p>
    <w:p w:rsidR="00035964" w:rsidRPr="00D83FB0" w:rsidRDefault="00035964" w:rsidP="00035964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4. Ефимов Андрей Владимирович уч.126</w:t>
      </w:r>
    </w:p>
    <w:p w:rsidR="00035964" w:rsidRPr="00D83FB0" w:rsidRDefault="00035964" w:rsidP="00035964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5. Яремчук Алексей Александрович уч.4</w:t>
      </w:r>
    </w:p>
    <w:p w:rsidR="00027E5C" w:rsidRPr="00D83FB0" w:rsidRDefault="00027E5C" w:rsidP="00027E5C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6. </w:t>
      </w:r>
      <w:proofErr w:type="spellStart"/>
      <w:r w:rsidRPr="00D83FB0">
        <w:rPr>
          <w:rFonts w:ascii="Times New Roman" w:hAnsi="Times New Roman" w:cs="Times New Roman"/>
          <w:i/>
        </w:rPr>
        <w:t>Казарян</w:t>
      </w:r>
      <w:proofErr w:type="spellEnd"/>
      <w:r w:rsidRPr="00D83FB0">
        <w:rPr>
          <w:rFonts w:ascii="Times New Roman" w:hAnsi="Times New Roman" w:cs="Times New Roman"/>
          <w:i/>
        </w:rPr>
        <w:t xml:space="preserve"> </w:t>
      </w:r>
      <w:proofErr w:type="spellStart"/>
      <w:r w:rsidRPr="00D83FB0">
        <w:rPr>
          <w:rFonts w:ascii="Times New Roman" w:hAnsi="Times New Roman" w:cs="Times New Roman"/>
          <w:i/>
        </w:rPr>
        <w:t>Оваким</w:t>
      </w:r>
      <w:proofErr w:type="spellEnd"/>
      <w:r w:rsidRPr="00D83FB0">
        <w:rPr>
          <w:rFonts w:ascii="Times New Roman" w:hAnsi="Times New Roman" w:cs="Times New Roman"/>
          <w:i/>
        </w:rPr>
        <w:t xml:space="preserve"> </w:t>
      </w:r>
      <w:proofErr w:type="spellStart"/>
      <w:r w:rsidRPr="00D83FB0">
        <w:rPr>
          <w:rFonts w:ascii="Times New Roman" w:hAnsi="Times New Roman" w:cs="Times New Roman"/>
          <w:i/>
        </w:rPr>
        <w:t>Аршалуйсович</w:t>
      </w:r>
      <w:proofErr w:type="spellEnd"/>
      <w:r w:rsidRPr="00D83FB0">
        <w:rPr>
          <w:rFonts w:ascii="Times New Roman" w:hAnsi="Times New Roman" w:cs="Times New Roman"/>
          <w:i/>
        </w:rPr>
        <w:t xml:space="preserve"> уч.116</w:t>
      </w:r>
    </w:p>
    <w:p w:rsidR="00291278" w:rsidRPr="00D83FB0" w:rsidRDefault="00291278" w:rsidP="00027E5C">
      <w:pPr>
        <w:pStyle w:val="a4"/>
        <w:rPr>
          <w:rFonts w:ascii="Times New Roman" w:hAnsi="Times New Roman" w:cs="Times New Roman"/>
          <w:i/>
        </w:rPr>
      </w:pPr>
    </w:p>
    <w:p w:rsidR="00027E5C" w:rsidRPr="00D83FB0" w:rsidRDefault="005D30AF" w:rsidP="00027E5C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Уведомить </w:t>
      </w:r>
      <w:r w:rsidR="00027E5C" w:rsidRPr="00D83FB0">
        <w:rPr>
          <w:rFonts w:ascii="Times New Roman" w:hAnsi="Times New Roman" w:cs="Times New Roman"/>
          <w:i/>
        </w:rPr>
        <w:t xml:space="preserve"> официальным письмом все заинтересованные стороны.</w:t>
      </w:r>
    </w:p>
    <w:p w:rsidR="00A94C3D" w:rsidRPr="00D83FB0" w:rsidRDefault="00A94C3D" w:rsidP="00DA115B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A94C3D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C3D" w:rsidRPr="00D83FB0" w:rsidRDefault="00A94C3D" w:rsidP="00A94C3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C3D" w:rsidRPr="00D83FB0" w:rsidRDefault="00A94C3D" w:rsidP="00A94C3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C3D" w:rsidRPr="00D83FB0" w:rsidRDefault="00A94C3D" w:rsidP="00A94C3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A94C3D" w:rsidRPr="00D83FB0" w:rsidTr="001D52A2">
        <w:trPr>
          <w:trHeight w:hRule="exact" w:val="67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94C3D" w:rsidRPr="00D83FB0" w:rsidRDefault="00A94C3D" w:rsidP="007144A0">
      <w:pPr>
        <w:pStyle w:val="a4"/>
        <w:rPr>
          <w:rFonts w:ascii="Times New Roman" w:hAnsi="Times New Roman" w:cs="Times New Roman"/>
          <w:i/>
        </w:rPr>
      </w:pPr>
    </w:p>
    <w:p w:rsidR="00EA168F" w:rsidRPr="00D83FB0" w:rsidRDefault="00002320" w:rsidP="00876CDA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 xml:space="preserve">Вопрос №8. </w:t>
      </w:r>
      <w:r w:rsidR="00876CDA" w:rsidRPr="00D83FB0">
        <w:rPr>
          <w:rFonts w:ascii="Times New Roman" w:hAnsi="Times New Roman" w:cs="Times New Roman"/>
        </w:rPr>
        <w:t>О</w:t>
      </w:r>
      <w:r w:rsidR="00EA168F" w:rsidRPr="00D83FB0">
        <w:rPr>
          <w:rFonts w:ascii="Times New Roman" w:hAnsi="Times New Roman" w:cs="Times New Roman"/>
        </w:rPr>
        <w:t>б открытии вакансии на должность "рабочего по обслуживанию территории поселка".</w:t>
      </w:r>
    </w:p>
    <w:p w:rsidR="00876CDA" w:rsidRPr="00D83FB0" w:rsidRDefault="00EA168F" w:rsidP="00876CDA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Предлагается нанять на работу по Трудовому соглашению, рабочего по обслуживанию территории поселка. </w:t>
      </w:r>
    </w:p>
    <w:p w:rsidR="005D30AF" w:rsidRDefault="00876CDA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 </w:t>
      </w:r>
    </w:p>
    <w:p w:rsidR="00EA168F" w:rsidRPr="00D83FB0" w:rsidRDefault="007525EB" w:rsidP="007144A0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Вопрос поставлен на голосование:   </w:t>
      </w:r>
      <w:r w:rsidR="00826CBC" w:rsidRPr="00D83FB0">
        <w:rPr>
          <w:rFonts w:ascii="Times New Roman" w:hAnsi="Times New Roman" w:cs="Times New Roman"/>
          <w:i/>
        </w:rPr>
        <w:t xml:space="preserve">Одобрить прием </w:t>
      </w:r>
      <w:r w:rsidR="00EA168F" w:rsidRPr="00D83FB0">
        <w:rPr>
          <w:rFonts w:ascii="Times New Roman" w:hAnsi="Times New Roman" w:cs="Times New Roman"/>
          <w:i/>
        </w:rPr>
        <w:t xml:space="preserve"> на работу рабочего по обслуживанию территории поселка? </w:t>
      </w:r>
    </w:p>
    <w:p w:rsidR="00986B2A" w:rsidRPr="00D83FB0" w:rsidRDefault="00986B2A" w:rsidP="007144A0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EA168F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8F" w:rsidRPr="00D83FB0" w:rsidRDefault="00EA168F" w:rsidP="00EA168F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8F" w:rsidRPr="00D83FB0" w:rsidRDefault="00EA168F" w:rsidP="00EA168F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8F" w:rsidRPr="00D83FB0" w:rsidRDefault="00EA168F" w:rsidP="00EA168F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EA168F" w:rsidRPr="00D83FB0" w:rsidTr="001D52A2">
        <w:trPr>
          <w:trHeight w:hRule="exact" w:val="83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2A2" w:rsidRDefault="00EA168F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</w:t>
            </w:r>
          </w:p>
          <w:p w:rsidR="001D52A2" w:rsidRDefault="001D52A2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68F" w:rsidRPr="001D52A2" w:rsidRDefault="00EA168F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</w:p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</w:p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A168F" w:rsidRPr="00D83FB0" w:rsidRDefault="00EA168F" w:rsidP="007144A0">
      <w:pPr>
        <w:pStyle w:val="a4"/>
        <w:rPr>
          <w:rFonts w:ascii="Times New Roman" w:hAnsi="Times New Roman" w:cs="Times New Roman"/>
          <w:i/>
        </w:rPr>
      </w:pPr>
    </w:p>
    <w:p w:rsidR="00686114" w:rsidRPr="00D83FB0" w:rsidRDefault="00686114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 xml:space="preserve">Вопрос №9. </w:t>
      </w:r>
      <w:r w:rsidRPr="00D83FB0">
        <w:rPr>
          <w:rFonts w:ascii="Times New Roman" w:hAnsi="Times New Roman" w:cs="Times New Roman"/>
        </w:rPr>
        <w:t xml:space="preserve">Об установке ограждения </w:t>
      </w:r>
      <w:r w:rsidR="006039BB" w:rsidRPr="00D83FB0">
        <w:rPr>
          <w:rFonts w:ascii="Times New Roman" w:hAnsi="Times New Roman" w:cs="Times New Roman"/>
        </w:rPr>
        <w:t xml:space="preserve"> </w:t>
      </w:r>
      <w:r w:rsidRPr="00D83FB0">
        <w:rPr>
          <w:rFonts w:ascii="Times New Roman" w:hAnsi="Times New Roman" w:cs="Times New Roman"/>
        </w:rPr>
        <w:t xml:space="preserve">на въезде в </w:t>
      </w:r>
      <w:r w:rsidR="00386AEC" w:rsidRPr="00D83FB0">
        <w:rPr>
          <w:rFonts w:ascii="Times New Roman" w:hAnsi="Times New Roman" w:cs="Times New Roman"/>
        </w:rPr>
        <w:t>поселок и установке шлагбаума.</w:t>
      </w:r>
    </w:p>
    <w:p w:rsidR="00686114" w:rsidRPr="00D83FB0" w:rsidRDefault="00686114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Предлагается </w:t>
      </w:r>
      <w:r w:rsidR="006039BB" w:rsidRPr="00D83FB0">
        <w:rPr>
          <w:rFonts w:ascii="Times New Roman" w:hAnsi="Times New Roman" w:cs="Times New Roman"/>
        </w:rPr>
        <w:t>установить  ограждение</w:t>
      </w:r>
      <w:r w:rsidRPr="00D83FB0">
        <w:rPr>
          <w:rFonts w:ascii="Times New Roman" w:hAnsi="Times New Roman" w:cs="Times New Roman"/>
        </w:rPr>
        <w:t xml:space="preserve"> спра</w:t>
      </w:r>
      <w:r w:rsidR="00386AEC" w:rsidRPr="00D83FB0">
        <w:rPr>
          <w:rFonts w:ascii="Times New Roman" w:hAnsi="Times New Roman" w:cs="Times New Roman"/>
        </w:rPr>
        <w:t xml:space="preserve">ва и слева от въезда в поселок и установить на въезде в поселок автоматический шлагбаум. </w:t>
      </w:r>
    </w:p>
    <w:p w:rsidR="003F38A2" w:rsidRPr="00D83FB0" w:rsidRDefault="003F38A2" w:rsidP="007144A0">
      <w:pPr>
        <w:pStyle w:val="a4"/>
        <w:rPr>
          <w:rFonts w:ascii="Times New Roman" w:hAnsi="Times New Roman" w:cs="Times New Roman"/>
        </w:rPr>
      </w:pPr>
    </w:p>
    <w:p w:rsidR="006039BB" w:rsidRPr="00D83FB0" w:rsidRDefault="006039BB" w:rsidP="006039BB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Вопрос поставлен на голосование:   Одобрить установку  ограждения справа и слева от въезда в поселок</w:t>
      </w:r>
      <w:r w:rsidR="00B41FF5" w:rsidRPr="00D83FB0">
        <w:rPr>
          <w:rFonts w:ascii="Times New Roman" w:hAnsi="Times New Roman" w:cs="Times New Roman"/>
          <w:i/>
        </w:rPr>
        <w:t xml:space="preserve"> и установить на въезде в поселок автоматический шлагбаум</w:t>
      </w:r>
      <w:r w:rsidRPr="00D83FB0">
        <w:rPr>
          <w:rFonts w:ascii="Times New Roman" w:hAnsi="Times New Roman" w:cs="Times New Roman"/>
          <w:i/>
        </w:rPr>
        <w:t xml:space="preserve">. </w:t>
      </w:r>
    </w:p>
    <w:p w:rsidR="00686114" w:rsidRPr="00D83FB0" w:rsidRDefault="00686114" w:rsidP="007144A0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686114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114" w:rsidRPr="00D83FB0" w:rsidRDefault="00686114" w:rsidP="0068611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114" w:rsidRPr="00D83FB0" w:rsidRDefault="00686114" w:rsidP="0068611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114" w:rsidRPr="00D83FB0" w:rsidRDefault="00686114" w:rsidP="0068611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686114" w:rsidRPr="00D83FB0" w:rsidTr="001D52A2">
        <w:trPr>
          <w:trHeight w:hRule="exact" w:val="7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</w:t>
            </w:r>
          </w:p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</w:t>
            </w:r>
          </w:p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6114" w:rsidRPr="00D83FB0" w:rsidRDefault="00686114" w:rsidP="007144A0">
      <w:pPr>
        <w:pStyle w:val="a4"/>
        <w:rPr>
          <w:rFonts w:ascii="Times New Roman" w:hAnsi="Times New Roman" w:cs="Times New Roman"/>
          <w:i/>
          <w:lang w:val="en-US"/>
        </w:rPr>
      </w:pPr>
    </w:p>
    <w:p w:rsidR="00036457" w:rsidRPr="00DB4255" w:rsidRDefault="00366607" w:rsidP="00366607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 xml:space="preserve">Вопрос №10. </w:t>
      </w:r>
      <w:r w:rsidR="00C97B96" w:rsidRPr="00D83FB0">
        <w:rPr>
          <w:rFonts w:ascii="Times New Roman" w:hAnsi="Times New Roman" w:cs="Times New Roman"/>
        </w:rPr>
        <w:t>Об установке детской</w:t>
      </w:r>
      <w:r w:rsidR="003F38A2" w:rsidRPr="00D83FB0">
        <w:rPr>
          <w:rFonts w:ascii="Times New Roman" w:hAnsi="Times New Roman" w:cs="Times New Roman"/>
        </w:rPr>
        <w:t xml:space="preserve"> площадки</w:t>
      </w:r>
      <w:r w:rsidR="00C97B96" w:rsidRPr="00D83FB0">
        <w:rPr>
          <w:rFonts w:ascii="Times New Roman" w:hAnsi="Times New Roman" w:cs="Times New Roman"/>
        </w:rPr>
        <w:t>,</w:t>
      </w:r>
      <w:r w:rsidR="00035964" w:rsidRPr="00D83FB0">
        <w:rPr>
          <w:rFonts w:ascii="Times New Roman" w:hAnsi="Times New Roman" w:cs="Times New Roman"/>
        </w:rPr>
        <w:t xml:space="preserve"> спортивной </w:t>
      </w:r>
      <w:r w:rsidRPr="00D83FB0">
        <w:rPr>
          <w:rFonts w:ascii="Times New Roman" w:hAnsi="Times New Roman" w:cs="Times New Roman"/>
        </w:rPr>
        <w:t>площадки</w:t>
      </w:r>
      <w:r w:rsidR="00C97B96" w:rsidRPr="00D83FB0">
        <w:rPr>
          <w:rFonts w:ascii="Times New Roman" w:hAnsi="Times New Roman" w:cs="Times New Roman"/>
        </w:rPr>
        <w:t xml:space="preserve"> и организации зоны досуга и отдыха</w:t>
      </w:r>
      <w:r w:rsidR="00027E5C" w:rsidRPr="00D83FB0">
        <w:rPr>
          <w:rFonts w:ascii="Times New Roman" w:hAnsi="Times New Roman" w:cs="Times New Roman"/>
        </w:rPr>
        <w:t>.</w:t>
      </w:r>
      <w:r w:rsidR="003F38A2" w:rsidRPr="00D83FB0">
        <w:rPr>
          <w:rFonts w:ascii="Times New Roman" w:hAnsi="Times New Roman" w:cs="Times New Roman"/>
        </w:rPr>
        <w:t xml:space="preserve"> </w:t>
      </w:r>
      <w:r w:rsidR="00160FDD" w:rsidRPr="00D83FB0">
        <w:rPr>
          <w:rFonts w:ascii="Times New Roman" w:hAnsi="Times New Roman" w:cs="Times New Roman"/>
        </w:rPr>
        <w:t>Предлагается установить детскую</w:t>
      </w:r>
      <w:r w:rsidR="00F2102C" w:rsidRPr="00D83FB0">
        <w:rPr>
          <w:rFonts w:ascii="Times New Roman" w:hAnsi="Times New Roman" w:cs="Times New Roman"/>
        </w:rPr>
        <w:t xml:space="preserve"> </w:t>
      </w:r>
      <w:r w:rsidR="003F38A2" w:rsidRPr="00D83FB0">
        <w:rPr>
          <w:rFonts w:ascii="Times New Roman" w:hAnsi="Times New Roman" w:cs="Times New Roman"/>
        </w:rPr>
        <w:t>площадку</w:t>
      </w:r>
      <w:r w:rsidR="00160FDD" w:rsidRPr="00D83FB0">
        <w:rPr>
          <w:rFonts w:ascii="Times New Roman" w:hAnsi="Times New Roman" w:cs="Times New Roman"/>
        </w:rPr>
        <w:t xml:space="preserve">, </w:t>
      </w:r>
      <w:r w:rsidR="00035964" w:rsidRPr="00D83FB0">
        <w:rPr>
          <w:rFonts w:ascii="Times New Roman" w:hAnsi="Times New Roman" w:cs="Times New Roman"/>
        </w:rPr>
        <w:t xml:space="preserve">спортивную </w:t>
      </w:r>
      <w:r w:rsidRPr="00D83FB0">
        <w:rPr>
          <w:rFonts w:ascii="Times New Roman" w:hAnsi="Times New Roman" w:cs="Times New Roman"/>
        </w:rPr>
        <w:t xml:space="preserve">площадку </w:t>
      </w:r>
      <w:r w:rsidR="00160FDD" w:rsidRPr="00D83FB0">
        <w:rPr>
          <w:rFonts w:ascii="Times New Roman" w:hAnsi="Times New Roman" w:cs="Times New Roman"/>
        </w:rPr>
        <w:t>и организовать зону досуга и отдыха</w:t>
      </w:r>
      <w:r w:rsidR="00027E5C" w:rsidRPr="00D83FB0">
        <w:rPr>
          <w:rFonts w:ascii="Times New Roman" w:hAnsi="Times New Roman" w:cs="Times New Roman"/>
        </w:rPr>
        <w:t>.</w:t>
      </w:r>
      <w:r w:rsidRPr="00D83FB0">
        <w:rPr>
          <w:rFonts w:ascii="Times New Roman" w:hAnsi="Times New Roman" w:cs="Times New Roman"/>
        </w:rPr>
        <w:t xml:space="preserve"> </w:t>
      </w:r>
      <w:r w:rsidR="00F2102C" w:rsidRPr="00D83FB0">
        <w:rPr>
          <w:rFonts w:ascii="Times New Roman" w:hAnsi="Times New Roman" w:cs="Times New Roman"/>
        </w:rPr>
        <w:t>Установить целевой взнос на установку детской площадки, спортивной площадки и организацию зоны досуга и отдыха в размере 500 рублей в год с участка</w:t>
      </w:r>
      <w:r w:rsidR="00C00F67" w:rsidRPr="00D83FB0">
        <w:rPr>
          <w:rFonts w:ascii="Times New Roman" w:hAnsi="Times New Roman" w:cs="Times New Roman"/>
        </w:rPr>
        <w:t xml:space="preserve"> с 01.11.2020 года</w:t>
      </w:r>
      <w:r w:rsidR="00036457" w:rsidRPr="00D83FB0">
        <w:rPr>
          <w:rFonts w:ascii="Times New Roman" w:hAnsi="Times New Roman" w:cs="Times New Roman"/>
        </w:rPr>
        <w:t>. Создать комиссию состоящую из собственников земельных участков,  для разработки обоснования и смет</w:t>
      </w:r>
      <w:r w:rsidR="0079006F" w:rsidRPr="00D83FB0">
        <w:rPr>
          <w:rFonts w:ascii="Times New Roman" w:hAnsi="Times New Roman" w:cs="Times New Roman"/>
        </w:rPr>
        <w:t>ы.</w:t>
      </w:r>
      <w:r w:rsidR="00DB4255">
        <w:rPr>
          <w:rFonts w:ascii="Times New Roman" w:hAnsi="Times New Roman" w:cs="Times New Roman"/>
        </w:rPr>
        <w:t xml:space="preserve"> Определить, что до 31.12.2020г. кандидаты в члены комиссии должны направить заявление на включение в данную комиссию по адресу</w:t>
      </w:r>
      <w:r w:rsidR="00DB4255" w:rsidRPr="00DB4255">
        <w:rPr>
          <w:rFonts w:ascii="Times New Roman" w:hAnsi="Times New Roman" w:cs="Times New Roman"/>
        </w:rPr>
        <w:t>:</w:t>
      </w:r>
    </w:p>
    <w:p w:rsidR="00366607" w:rsidRPr="00D83FB0" w:rsidRDefault="00366607" w:rsidP="004B71F9">
      <w:pPr>
        <w:pStyle w:val="a4"/>
        <w:rPr>
          <w:rFonts w:ascii="Times New Roman" w:hAnsi="Times New Roman" w:cs="Times New Roman"/>
        </w:rPr>
      </w:pPr>
    </w:p>
    <w:p w:rsidR="001D52A2" w:rsidRDefault="001D52A2" w:rsidP="00036457">
      <w:pPr>
        <w:pStyle w:val="a4"/>
        <w:rPr>
          <w:rFonts w:ascii="Times New Roman" w:hAnsi="Times New Roman" w:cs="Times New Roman"/>
          <w:i/>
        </w:rPr>
      </w:pPr>
    </w:p>
    <w:p w:rsidR="00DB4255" w:rsidRPr="00DB4255" w:rsidRDefault="00366607" w:rsidP="00DB4255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lastRenderedPageBreak/>
        <w:t xml:space="preserve">Вопрос поставлен на голосование:   </w:t>
      </w:r>
      <w:r w:rsidR="00160FDD" w:rsidRPr="00D83FB0">
        <w:rPr>
          <w:rFonts w:ascii="Times New Roman" w:hAnsi="Times New Roman" w:cs="Times New Roman"/>
          <w:i/>
        </w:rPr>
        <w:t>Одобрить установку детской</w:t>
      </w:r>
      <w:r w:rsidR="003F38A2" w:rsidRPr="00D83FB0">
        <w:rPr>
          <w:rFonts w:ascii="Times New Roman" w:hAnsi="Times New Roman" w:cs="Times New Roman"/>
          <w:i/>
        </w:rPr>
        <w:t xml:space="preserve"> площадки</w:t>
      </w:r>
      <w:r w:rsidR="00160FDD" w:rsidRPr="00D83FB0">
        <w:rPr>
          <w:rFonts w:ascii="Times New Roman" w:hAnsi="Times New Roman" w:cs="Times New Roman"/>
          <w:i/>
        </w:rPr>
        <w:t xml:space="preserve">, </w:t>
      </w:r>
      <w:r w:rsidR="00035964" w:rsidRPr="00D83FB0">
        <w:rPr>
          <w:rFonts w:ascii="Times New Roman" w:hAnsi="Times New Roman" w:cs="Times New Roman"/>
          <w:i/>
        </w:rPr>
        <w:t xml:space="preserve">спортивной </w:t>
      </w:r>
      <w:r w:rsidRPr="00D83FB0">
        <w:rPr>
          <w:rFonts w:ascii="Times New Roman" w:hAnsi="Times New Roman" w:cs="Times New Roman"/>
          <w:i/>
        </w:rPr>
        <w:t xml:space="preserve"> площадки  </w:t>
      </w:r>
      <w:r w:rsidR="00160FDD" w:rsidRPr="00D83FB0">
        <w:rPr>
          <w:rFonts w:ascii="Times New Roman" w:hAnsi="Times New Roman" w:cs="Times New Roman"/>
          <w:i/>
        </w:rPr>
        <w:t>и о</w:t>
      </w:r>
      <w:r w:rsidR="00027E5C" w:rsidRPr="00D83FB0">
        <w:rPr>
          <w:rFonts w:ascii="Times New Roman" w:hAnsi="Times New Roman" w:cs="Times New Roman"/>
          <w:i/>
        </w:rPr>
        <w:t>рганизацию зоны досуга и отдыха</w:t>
      </w:r>
      <w:r w:rsidRPr="00D83FB0">
        <w:rPr>
          <w:rFonts w:ascii="Times New Roman" w:hAnsi="Times New Roman" w:cs="Times New Roman"/>
          <w:i/>
        </w:rPr>
        <w:t xml:space="preserve">. </w:t>
      </w:r>
      <w:r w:rsidR="00F2102C" w:rsidRPr="00D83FB0">
        <w:rPr>
          <w:rFonts w:ascii="Times New Roman" w:hAnsi="Times New Roman" w:cs="Times New Roman"/>
          <w:i/>
        </w:rPr>
        <w:t>Установить целевой взнос в разм</w:t>
      </w:r>
      <w:r w:rsidR="00C00F67" w:rsidRPr="00D83FB0">
        <w:rPr>
          <w:rFonts w:ascii="Times New Roman" w:hAnsi="Times New Roman" w:cs="Times New Roman"/>
          <w:i/>
        </w:rPr>
        <w:t xml:space="preserve">ере 500 рублей в год с участка с 01.11.2020 года. </w:t>
      </w:r>
      <w:r w:rsidR="00036457" w:rsidRPr="00D83FB0">
        <w:rPr>
          <w:rFonts w:ascii="Times New Roman" w:hAnsi="Times New Roman" w:cs="Times New Roman"/>
          <w:i/>
        </w:rPr>
        <w:t>Создать комиссию состоящую из с</w:t>
      </w:r>
      <w:r w:rsidR="003539F9">
        <w:rPr>
          <w:rFonts w:ascii="Times New Roman" w:hAnsi="Times New Roman" w:cs="Times New Roman"/>
          <w:i/>
        </w:rPr>
        <w:t xml:space="preserve">обственников земельных участков, </w:t>
      </w:r>
      <w:r w:rsidR="00036457" w:rsidRPr="00D83FB0">
        <w:rPr>
          <w:rFonts w:ascii="Times New Roman" w:hAnsi="Times New Roman" w:cs="Times New Roman"/>
          <w:i/>
        </w:rPr>
        <w:t xml:space="preserve"> для разработки обоснования и сметы. </w:t>
      </w:r>
      <w:r w:rsidR="00DB4255" w:rsidRPr="00DB4255">
        <w:rPr>
          <w:rFonts w:ascii="Times New Roman" w:hAnsi="Times New Roman" w:cs="Times New Roman"/>
          <w:i/>
        </w:rPr>
        <w:t>Определить, что до 31.12.2020г. кандидаты в члены комиссии должны направить заявление на включение в данную комиссию по адресу:</w:t>
      </w:r>
    </w:p>
    <w:p w:rsidR="00366607" w:rsidRPr="00D83FB0" w:rsidRDefault="00366607" w:rsidP="004B71F9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335B15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15" w:rsidRPr="00D83FB0" w:rsidRDefault="00335B15" w:rsidP="00335B1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15" w:rsidRPr="00D83FB0" w:rsidRDefault="00335B15" w:rsidP="00335B1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D83FB0" w:rsidRDefault="00335B15" w:rsidP="00335B1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335B15" w:rsidRPr="00D83FB0" w:rsidTr="001D52A2">
        <w:trPr>
          <w:trHeight w:hRule="exact" w:val="6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35B15" w:rsidRPr="00D83FB0" w:rsidRDefault="00335B15" w:rsidP="004B71F9">
      <w:pPr>
        <w:pStyle w:val="a4"/>
        <w:rPr>
          <w:rFonts w:ascii="Times New Roman" w:hAnsi="Times New Roman" w:cs="Times New Roman"/>
        </w:rPr>
      </w:pPr>
    </w:p>
    <w:p w:rsidR="004B71F9" w:rsidRPr="00D83FB0" w:rsidRDefault="00686114" w:rsidP="004B71F9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>Вопрос №1</w:t>
      </w:r>
      <w:r w:rsidR="00335B15" w:rsidRPr="00D83FB0">
        <w:rPr>
          <w:rFonts w:ascii="Times New Roman" w:hAnsi="Times New Roman" w:cs="Times New Roman"/>
          <w:b/>
        </w:rPr>
        <w:t>1</w:t>
      </w:r>
      <w:r w:rsidRPr="00D83FB0">
        <w:rPr>
          <w:rFonts w:ascii="Times New Roman" w:hAnsi="Times New Roman" w:cs="Times New Roman"/>
          <w:b/>
        </w:rPr>
        <w:t>.</w:t>
      </w:r>
      <w:r w:rsidRPr="00D83FB0">
        <w:rPr>
          <w:rFonts w:ascii="Times New Roman" w:hAnsi="Times New Roman" w:cs="Times New Roman"/>
        </w:rPr>
        <w:t xml:space="preserve"> </w:t>
      </w:r>
      <w:r w:rsidR="004B71F9" w:rsidRPr="00D83FB0">
        <w:rPr>
          <w:rFonts w:ascii="Times New Roman" w:hAnsi="Times New Roman" w:cs="Times New Roman"/>
          <w:b/>
        </w:rPr>
        <w:t>(По данному вопросу в голосовании участвуют только члены Товарищества)</w:t>
      </w:r>
    </w:p>
    <w:p w:rsidR="00027E5C" w:rsidRPr="00D83FB0" w:rsidRDefault="00686114" w:rsidP="00027E5C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О выборах Правления Товарищества.</w:t>
      </w:r>
      <w:r w:rsidR="00276524" w:rsidRPr="00D83FB0">
        <w:rPr>
          <w:rFonts w:ascii="Times New Roman" w:hAnsi="Times New Roman" w:cs="Times New Roman"/>
        </w:rPr>
        <w:t xml:space="preserve"> По</w:t>
      </w:r>
      <w:r w:rsidR="00FE5F07" w:rsidRPr="00D83FB0">
        <w:rPr>
          <w:rFonts w:ascii="Times New Roman" w:hAnsi="Times New Roman" w:cs="Times New Roman"/>
        </w:rPr>
        <w:t xml:space="preserve">ступило заявление </w:t>
      </w:r>
      <w:r w:rsidR="00276524" w:rsidRPr="00D83FB0">
        <w:rPr>
          <w:rFonts w:ascii="Times New Roman" w:hAnsi="Times New Roman" w:cs="Times New Roman"/>
        </w:rPr>
        <w:t>от гр. Герасимова В</w:t>
      </w:r>
      <w:r w:rsidR="00EC67DC" w:rsidRPr="00D83FB0">
        <w:rPr>
          <w:rFonts w:ascii="Times New Roman" w:hAnsi="Times New Roman" w:cs="Times New Roman"/>
        </w:rPr>
        <w:t xml:space="preserve">ладимира </w:t>
      </w:r>
      <w:r w:rsidR="00276524" w:rsidRPr="00D83FB0">
        <w:rPr>
          <w:rFonts w:ascii="Times New Roman" w:hAnsi="Times New Roman" w:cs="Times New Roman"/>
        </w:rPr>
        <w:t>Г</w:t>
      </w:r>
      <w:r w:rsidR="00EC67DC" w:rsidRPr="00D83FB0">
        <w:rPr>
          <w:rFonts w:ascii="Times New Roman" w:hAnsi="Times New Roman" w:cs="Times New Roman"/>
        </w:rPr>
        <w:t xml:space="preserve">еннадьевича </w:t>
      </w:r>
      <w:r w:rsidR="00276524" w:rsidRPr="00D83FB0">
        <w:rPr>
          <w:rFonts w:ascii="Times New Roman" w:hAnsi="Times New Roman" w:cs="Times New Roman"/>
        </w:rPr>
        <w:t xml:space="preserve"> уч.262 с просьбой рассмотреть его кандидатуру на должность члена Правления ТСН "Яхрома </w:t>
      </w:r>
      <w:proofErr w:type="spellStart"/>
      <w:r w:rsidR="00276524" w:rsidRPr="00D83FB0">
        <w:rPr>
          <w:rFonts w:ascii="Times New Roman" w:hAnsi="Times New Roman" w:cs="Times New Roman"/>
        </w:rPr>
        <w:t>Ривер</w:t>
      </w:r>
      <w:proofErr w:type="spellEnd"/>
      <w:r w:rsidR="00276524" w:rsidRPr="00D83FB0">
        <w:rPr>
          <w:rFonts w:ascii="Times New Roman" w:hAnsi="Times New Roman" w:cs="Times New Roman"/>
        </w:rPr>
        <w:t>".</w:t>
      </w:r>
      <w:r w:rsidR="00EC67DC" w:rsidRPr="00D83FB0">
        <w:rPr>
          <w:rFonts w:ascii="Times New Roman" w:hAnsi="Times New Roman" w:cs="Times New Roman"/>
        </w:rPr>
        <w:t xml:space="preserve"> </w:t>
      </w:r>
      <w:r w:rsidR="00276524" w:rsidRPr="00D83FB0">
        <w:rPr>
          <w:rFonts w:ascii="Times New Roman" w:hAnsi="Times New Roman" w:cs="Times New Roman"/>
        </w:rPr>
        <w:t>По</w:t>
      </w:r>
      <w:r w:rsidR="00160FDD" w:rsidRPr="00D83FB0">
        <w:rPr>
          <w:rFonts w:ascii="Times New Roman" w:hAnsi="Times New Roman" w:cs="Times New Roman"/>
        </w:rPr>
        <w:t>сту</w:t>
      </w:r>
      <w:r w:rsidR="00FE5F07" w:rsidRPr="00D83FB0">
        <w:rPr>
          <w:rFonts w:ascii="Times New Roman" w:hAnsi="Times New Roman" w:cs="Times New Roman"/>
        </w:rPr>
        <w:t>пило заявление</w:t>
      </w:r>
      <w:r w:rsidR="00276524" w:rsidRPr="00D83FB0">
        <w:rPr>
          <w:rFonts w:ascii="Times New Roman" w:hAnsi="Times New Roman" w:cs="Times New Roman"/>
        </w:rPr>
        <w:t xml:space="preserve"> от гр. </w:t>
      </w:r>
      <w:proofErr w:type="spellStart"/>
      <w:r w:rsidR="00276524" w:rsidRPr="00D83FB0">
        <w:rPr>
          <w:rFonts w:ascii="Times New Roman" w:hAnsi="Times New Roman" w:cs="Times New Roman"/>
        </w:rPr>
        <w:t>Ничникова</w:t>
      </w:r>
      <w:proofErr w:type="spellEnd"/>
      <w:r w:rsidR="00276524" w:rsidRPr="00D83FB0">
        <w:rPr>
          <w:rFonts w:ascii="Times New Roman" w:hAnsi="Times New Roman" w:cs="Times New Roman"/>
        </w:rPr>
        <w:t xml:space="preserve"> А</w:t>
      </w:r>
      <w:r w:rsidR="00EC67DC" w:rsidRPr="00D83FB0">
        <w:rPr>
          <w:rFonts w:ascii="Times New Roman" w:hAnsi="Times New Roman" w:cs="Times New Roman"/>
        </w:rPr>
        <w:t xml:space="preserve">лександра </w:t>
      </w:r>
      <w:r w:rsidR="00276524" w:rsidRPr="00D83FB0">
        <w:rPr>
          <w:rFonts w:ascii="Times New Roman" w:hAnsi="Times New Roman" w:cs="Times New Roman"/>
        </w:rPr>
        <w:t>С</w:t>
      </w:r>
      <w:r w:rsidR="00EC67DC" w:rsidRPr="00D83FB0">
        <w:rPr>
          <w:rFonts w:ascii="Times New Roman" w:hAnsi="Times New Roman" w:cs="Times New Roman"/>
        </w:rPr>
        <w:t xml:space="preserve">ергеевича </w:t>
      </w:r>
      <w:r w:rsidR="00276524" w:rsidRPr="00D83FB0">
        <w:rPr>
          <w:rFonts w:ascii="Times New Roman" w:hAnsi="Times New Roman" w:cs="Times New Roman"/>
        </w:rPr>
        <w:t xml:space="preserve"> уч.171 с просьбой рассмотреть его кандидатуру на должность члена Правления ТСН "Яхрома </w:t>
      </w:r>
      <w:proofErr w:type="spellStart"/>
      <w:r w:rsidR="00276524" w:rsidRPr="00D83FB0">
        <w:rPr>
          <w:rFonts w:ascii="Times New Roman" w:hAnsi="Times New Roman" w:cs="Times New Roman"/>
        </w:rPr>
        <w:t>Ривер</w:t>
      </w:r>
      <w:proofErr w:type="spellEnd"/>
      <w:r w:rsidR="00276524" w:rsidRPr="00D83FB0">
        <w:rPr>
          <w:rFonts w:ascii="Times New Roman" w:hAnsi="Times New Roman" w:cs="Times New Roman"/>
        </w:rPr>
        <w:t>".</w:t>
      </w:r>
      <w:r w:rsidR="00EC67DC" w:rsidRPr="00D83FB0">
        <w:rPr>
          <w:rFonts w:ascii="Times New Roman" w:hAnsi="Times New Roman" w:cs="Times New Roman"/>
        </w:rPr>
        <w:t xml:space="preserve"> </w:t>
      </w:r>
      <w:r w:rsidR="00027E5C" w:rsidRPr="00D83FB0">
        <w:rPr>
          <w:rFonts w:ascii="Times New Roman" w:hAnsi="Times New Roman" w:cs="Times New Roman"/>
        </w:rPr>
        <w:t xml:space="preserve">Поступило заявление от гр. </w:t>
      </w:r>
      <w:proofErr w:type="spellStart"/>
      <w:r w:rsidR="00027E5C" w:rsidRPr="00D83FB0">
        <w:rPr>
          <w:rFonts w:ascii="Times New Roman" w:hAnsi="Times New Roman" w:cs="Times New Roman"/>
        </w:rPr>
        <w:t>Геник</w:t>
      </w:r>
      <w:proofErr w:type="spellEnd"/>
      <w:r w:rsidR="00027E5C" w:rsidRPr="00D83FB0">
        <w:rPr>
          <w:rFonts w:ascii="Times New Roman" w:hAnsi="Times New Roman" w:cs="Times New Roman"/>
        </w:rPr>
        <w:t xml:space="preserve"> Дарья Владимировна уч.60 с просьбой рассмотреть ее кандидатуру на должность члена Правления  ТСН "Яхрома </w:t>
      </w:r>
      <w:proofErr w:type="spellStart"/>
      <w:r w:rsidR="00027E5C" w:rsidRPr="00D83FB0">
        <w:rPr>
          <w:rFonts w:ascii="Times New Roman" w:hAnsi="Times New Roman" w:cs="Times New Roman"/>
        </w:rPr>
        <w:t>Ривер</w:t>
      </w:r>
      <w:proofErr w:type="spellEnd"/>
      <w:r w:rsidR="00027E5C" w:rsidRPr="00D83FB0">
        <w:rPr>
          <w:rFonts w:ascii="Times New Roman" w:hAnsi="Times New Roman" w:cs="Times New Roman"/>
        </w:rPr>
        <w:t>".</w:t>
      </w:r>
      <w:r w:rsidR="001F68A1" w:rsidRPr="00D83FB0">
        <w:rPr>
          <w:rFonts w:ascii="Times New Roman" w:hAnsi="Times New Roman" w:cs="Times New Roman"/>
        </w:rPr>
        <w:t xml:space="preserve"> Поступило заявление от гр. Казакова Артура Николаевича </w:t>
      </w:r>
      <w:proofErr w:type="spellStart"/>
      <w:r w:rsidR="001F68A1" w:rsidRPr="00D83FB0">
        <w:rPr>
          <w:rFonts w:ascii="Times New Roman" w:hAnsi="Times New Roman" w:cs="Times New Roman"/>
        </w:rPr>
        <w:t>уч</w:t>
      </w:r>
      <w:proofErr w:type="spellEnd"/>
      <w:r w:rsidR="001F68A1" w:rsidRPr="00D83FB0">
        <w:rPr>
          <w:rFonts w:ascii="Times New Roman" w:hAnsi="Times New Roman" w:cs="Times New Roman"/>
        </w:rPr>
        <w:t xml:space="preserve">. 472 с просьбой рассмотреть его кандидатуру на должность члена Правления ТСН "Яхрома </w:t>
      </w:r>
      <w:proofErr w:type="spellStart"/>
      <w:r w:rsidR="001F68A1" w:rsidRPr="00D83FB0">
        <w:rPr>
          <w:rFonts w:ascii="Times New Roman" w:hAnsi="Times New Roman" w:cs="Times New Roman"/>
        </w:rPr>
        <w:t>Ривер</w:t>
      </w:r>
      <w:proofErr w:type="spellEnd"/>
      <w:r w:rsidR="001F68A1" w:rsidRPr="00D83FB0">
        <w:rPr>
          <w:rFonts w:ascii="Times New Roman" w:hAnsi="Times New Roman" w:cs="Times New Roman"/>
        </w:rPr>
        <w:t xml:space="preserve">". Поступило заявление от гр. </w:t>
      </w:r>
      <w:proofErr w:type="spellStart"/>
      <w:r w:rsidR="001F68A1" w:rsidRPr="00D83FB0">
        <w:rPr>
          <w:rFonts w:ascii="Times New Roman" w:hAnsi="Times New Roman" w:cs="Times New Roman"/>
        </w:rPr>
        <w:t>Шокина</w:t>
      </w:r>
      <w:proofErr w:type="spellEnd"/>
      <w:r w:rsidR="001F68A1" w:rsidRPr="00D83FB0">
        <w:rPr>
          <w:rFonts w:ascii="Times New Roman" w:hAnsi="Times New Roman" w:cs="Times New Roman"/>
        </w:rPr>
        <w:t xml:space="preserve"> Ивана Владимировича уч.334 с просьбой рассмотреть его кандидатуру на должность члена Правления ТСН "Яхрома </w:t>
      </w:r>
      <w:proofErr w:type="spellStart"/>
      <w:r w:rsidR="001F68A1" w:rsidRPr="00D83FB0">
        <w:rPr>
          <w:rFonts w:ascii="Times New Roman" w:hAnsi="Times New Roman" w:cs="Times New Roman"/>
        </w:rPr>
        <w:t>Ривер</w:t>
      </w:r>
      <w:proofErr w:type="spellEnd"/>
      <w:r w:rsidR="001F68A1" w:rsidRPr="00D83FB0">
        <w:rPr>
          <w:rFonts w:ascii="Times New Roman" w:hAnsi="Times New Roman" w:cs="Times New Roman"/>
        </w:rPr>
        <w:t>".</w:t>
      </w:r>
    </w:p>
    <w:p w:rsidR="00276524" w:rsidRPr="00D83FB0" w:rsidRDefault="00276524" w:rsidP="00276524">
      <w:pPr>
        <w:pStyle w:val="a4"/>
        <w:rPr>
          <w:rFonts w:ascii="Times New Roman" w:hAnsi="Times New Roman" w:cs="Times New Roman"/>
        </w:rPr>
      </w:pPr>
    </w:p>
    <w:p w:rsidR="00276524" w:rsidRPr="00D83FB0" w:rsidRDefault="006039BB" w:rsidP="00276524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Вопрос поставлен на голосование:   Выбрать </w:t>
      </w:r>
      <w:r w:rsidR="00276524" w:rsidRPr="00D83FB0">
        <w:rPr>
          <w:rFonts w:ascii="Times New Roman" w:hAnsi="Times New Roman" w:cs="Times New Roman"/>
          <w:i/>
        </w:rPr>
        <w:t xml:space="preserve"> членами Правления ТСН "Яхрома </w:t>
      </w:r>
      <w:proofErr w:type="spellStart"/>
      <w:r w:rsidR="00276524" w:rsidRPr="00D83FB0">
        <w:rPr>
          <w:rFonts w:ascii="Times New Roman" w:hAnsi="Times New Roman" w:cs="Times New Roman"/>
          <w:i/>
        </w:rPr>
        <w:t>Рив</w:t>
      </w:r>
      <w:r w:rsidR="00EC67DC" w:rsidRPr="00D83FB0">
        <w:rPr>
          <w:rFonts w:ascii="Times New Roman" w:hAnsi="Times New Roman" w:cs="Times New Roman"/>
          <w:i/>
        </w:rPr>
        <w:t>ер</w:t>
      </w:r>
      <w:proofErr w:type="spellEnd"/>
      <w:r w:rsidR="00EC67DC" w:rsidRPr="00D83FB0">
        <w:rPr>
          <w:rFonts w:ascii="Times New Roman" w:hAnsi="Times New Roman" w:cs="Times New Roman"/>
          <w:i/>
        </w:rPr>
        <w:t xml:space="preserve">" гр. Герасимова В.Г. уч.262, </w:t>
      </w:r>
      <w:r w:rsidR="00276524" w:rsidRPr="00D83FB0">
        <w:rPr>
          <w:rFonts w:ascii="Times New Roman" w:hAnsi="Times New Roman" w:cs="Times New Roman"/>
          <w:i/>
        </w:rPr>
        <w:t xml:space="preserve"> гр. </w:t>
      </w:r>
      <w:proofErr w:type="spellStart"/>
      <w:r w:rsidR="00276524" w:rsidRPr="00D83FB0">
        <w:rPr>
          <w:rFonts w:ascii="Times New Roman" w:hAnsi="Times New Roman" w:cs="Times New Roman"/>
          <w:i/>
        </w:rPr>
        <w:t>Ничникова</w:t>
      </w:r>
      <w:proofErr w:type="spellEnd"/>
      <w:r w:rsidR="00B22187" w:rsidRPr="00D83FB0">
        <w:rPr>
          <w:rFonts w:ascii="Times New Roman" w:hAnsi="Times New Roman" w:cs="Times New Roman"/>
          <w:i/>
        </w:rPr>
        <w:t xml:space="preserve"> </w:t>
      </w:r>
      <w:r w:rsidR="00276524" w:rsidRPr="00D83FB0">
        <w:rPr>
          <w:rFonts w:ascii="Times New Roman" w:hAnsi="Times New Roman" w:cs="Times New Roman"/>
          <w:i/>
        </w:rPr>
        <w:t xml:space="preserve"> А.С. уч.17</w:t>
      </w:r>
      <w:r w:rsidR="00EC67DC" w:rsidRPr="00D83FB0">
        <w:rPr>
          <w:rFonts w:ascii="Times New Roman" w:hAnsi="Times New Roman" w:cs="Times New Roman"/>
          <w:i/>
        </w:rPr>
        <w:t>1,</w:t>
      </w:r>
      <w:r w:rsidR="00027E5C" w:rsidRPr="00D83FB0">
        <w:rPr>
          <w:rFonts w:ascii="Times New Roman" w:hAnsi="Times New Roman" w:cs="Times New Roman"/>
          <w:i/>
        </w:rPr>
        <w:t xml:space="preserve"> гр. </w:t>
      </w:r>
      <w:proofErr w:type="spellStart"/>
      <w:r w:rsidR="00027E5C" w:rsidRPr="00D83FB0">
        <w:rPr>
          <w:rFonts w:ascii="Times New Roman" w:hAnsi="Times New Roman" w:cs="Times New Roman"/>
          <w:i/>
        </w:rPr>
        <w:t>Геник</w:t>
      </w:r>
      <w:proofErr w:type="spellEnd"/>
      <w:r w:rsidR="00027E5C" w:rsidRPr="00D83FB0">
        <w:rPr>
          <w:rFonts w:ascii="Times New Roman" w:hAnsi="Times New Roman" w:cs="Times New Roman"/>
          <w:i/>
        </w:rPr>
        <w:t xml:space="preserve"> </w:t>
      </w:r>
      <w:r w:rsidR="001F68A1" w:rsidRPr="00D83FB0">
        <w:rPr>
          <w:rFonts w:ascii="Times New Roman" w:hAnsi="Times New Roman" w:cs="Times New Roman"/>
          <w:i/>
        </w:rPr>
        <w:t xml:space="preserve">Д.В. уч.60, гр. Казакова </w:t>
      </w:r>
      <w:r w:rsidR="005D30AF">
        <w:rPr>
          <w:rFonts w:ascii="Times New Roman" w:hAnsi="Times New Roman" w:cs="Times New Roman"/>
          <w:i/>
        </w:rPr>
        <w:t xml:space="preserve"> </w:t>
      </w:r>
      <w:r w:rsidR="001F68A1" w:rsidRPr="00D83FB0">
        <w:rPr>
          <w:rFonts w:ascii="Times New Roman" w:hAnsi="Times New Roman" w:cs="Times New Roman"/>
          <w:i/>
        </w:rPr>
        <w:t xml:space="preserve">А.Н. уч.472, гр. </w:t>
      </w:r>
      <w:proofErr w:type="spellStart"/>
      <w:r w:rsidR="001F68A1" w:rsidRPr="00D83FB0">
        <w:rPr>
          <w:rFonts w:ascii="Times New Roman" w:hAnsi="Times New Roman" w:cs="Times New Roman"/>
          <w:i/>
        </w:rPr>
        <w:t>Шокина</w:t>
      </w:r>
      <w:proofErr w:type="spellEnd"/>
      <w:r w:rsidR="001F68A1" w:rsidRPr="00D83FB0">
        <w:rPr>
          <w:rFonts w:ascii="Times New Roman" w:hAnsi="Times New Roman" w:cs="Times New Roman"/>
          <w:i/>
        </w:rPr>
        <w:t xml:space="preserve"> </w:t>
      </w:r>
      <w:r w:rsidR="005D30AF">
        <w:rPr>
          <w:rFonts w:ascii="Times New Roman" w:hAnsi="Times New Roman" w:cs="Times New Roman"/>
          <w:i/>
        </w:rPr>
        <w:t xml:space="preserve"> </w:t>
      </w:r>
      <w:r w:rsidR="001F68A1" w:rsidRPr="00D83FB0">
        <w:rPr>
          <w:rFonts w:ascii="Times New Roman" w:hAnsi="Times New Roman" w:cs="Times New Roman"/>
          <w:i/>
        </w:rPr>
        <w:t>И.В. уч.334.</w:t>
      </w:r>
    </w:p>
    <w:p w:rsidR="00276524" w:rsidRPr="00D83FB0" w:rsidRDefault="00276524" w:rsidP="007144A0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76524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4" w:rsidRPr="00D83FB0" w:rsidRDefault="00276524" w:rsidP="0027652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4" w:rsidRPr="00D83FB0" w:rsidRDefault="00276524" w:rsidP="0027652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4" w:rsidRPr="00D83FB0" w:rsidRDefault="00276524" w:rsidP="0027652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276524" w:rsidRPr="00D83FB0" w:rsidTr="001D52A2">
        <w:trPr>
          <w:trHeight w:hRule="exact" w:val="6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276524" w:rsidRPr="001D52A2" w:rsidRDefault="00276524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6524" w:rsidRPr="00D83FB0" w:rsidRDefault="00276524" w:rsidP="007144A0">
      <w:pPr>
        <w:pStyle w:val="a4"/>
        <w:rPr>
          <w:rFonts w:ascii="Times New Roman" w:hAnsi="Times New Roman" w:cs="Times New Roman"/>
          <w:i/>
        </w:rPr>
      </w:pPr>
    </w:p>
    <w:p w:rsidR="004B71F9" w:rsidRPr="00D83FB0" w:rsidRDefault="00F54AD4" w:rsidP="004B71F9">
      <w:pPr>
        <w:pStyle w:val="a4"/>
        <w:rPr>
          <w:rFonts w:ascii="Times New Roman" w:hAnsi="Times New Roman" w:cs="Times New Roman"/>
          <w:b/>
        </w:rPr>
      </w:pPr>
      <w:r w:rsidRPr="00D83FB0">
        <w:rPr>
          <w:rFonts w:ascii="Times New Roman" w:hAnsi="Times New Roman" w:cs="Times New Roman"/>
          <w:b/>
        </w:rPr>
        <w:t>Вопрос №1</w:t>
      </w:r>
      <w:r w:rsidR="00335B15" w:rsidRPr="00D83FB0">
        <w:rPr>
          <w:rFonts w:ascii="Times New Roman" w:hAnsi="Times New Roman" w:cs="Times New Roman"/>
          <w:b/>
        </w:rPr>
        <w:t>2</w:t>
      </w:r>
      <w:r w:rsidRPr="00D83FB0">
        <w:rPr>
          <w:rFonts w:ascii="Times New Roman" w:hAnsi="Times New Roman" w:cs="Times New Roman"/>
          <w:b/>
        </w:rPr>
        <w:t xml:space="preserve">. </w:t>
      </w:r>
      <w:r w:rsidR="004B71F9" w:rsidRPr="00D83FB0">
        <w:rPr>
          <w:rFonts w:ascii="Times New Roman" w:hAnsi="Times New Roman" w:cs="Times New Roman"/>
          <w:b/>
        </w:rPr>
        <w:t>(По данному вопросу в голосовании участвуют только члены Товарищества)</w:t>
      </w:r>
    </w:p>
    <w:p w:rsidR="0099318E" w:rsidRPr="00D83FB0" w:rsidRDefault="00386AEC" w:rsidP="00F54AD4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О выборах Председателя Товарищества</w:t>
      </w:r>
      <w:r w:rsidR="00F54AD4" w:rsidRPr="00D83FB0">
        <w:rPr>
          <w:rFonts w:ascii="Times New Roman" w:hAnsi="Times New Roman" w:cs="Times New Roman"/>
        </w:rPr>
        <w:t xml:space="preserve"> "Яхрома </w:t>
      </w:r>
      <w:proofErr w:type="spellStart"/>
      <w:r w:rsidR="00F54AD4" w:rsidRPr="00D83FB0">
        <w:rPr>
          <w:rFonts w:ascii="Times New Roman" w:hAnsi="Times New Roman" w:cs="Times New Roman"/>
        </w:rPr>
        <w:t>Ривер</w:t>
      </w:r>
      <w:proofErr w:type="spellEnd"/>
      <w:r w:rsidR="00F54AD4" w:rsidRPr="00D83FB0">
        <w:rPr>
          <w:rFonts w:ascii="Times New Roman" w:hAnsi="Times New Roman" w:cs="Times New Roman"/>
        </w:rPr>
        <w:t>".</w:t>
      </w:r>
      <w:r w:rsidR="00CD54FD" w:rsidRPr="00D83FB0">
        <w:rPr>
          <w:rFonts w:ascii="Times New Roman" w:hAnsi="Times New Roman" w:cs="Times New Roman"/>
        </w:rPr>
        <w:t xml:space="preserve"> </w:t>
      </w:r>
      <w:r w:rsidR="00F54AD4" w:rsidRPr="00D83FB0">
        <w:rPr>
          <w:rFonts w:ascii="Times New Roman" w:hAnsi="Times New Roman" w:cs="Times New Roman"/>
        </w:rPr>
        <w:t>Предлагается,</w:t>
      </w:r>
      <w:r w:rsidRPr="00D83FB0">
        <w:rPr>
          <w:rFonts w:ascii="Times New Roman" w:hAnsi="Times New Roman" w:cs="Times New Roman"/>
        </w:rPr>
        <w:t xml:space="preserve"> назначить выборы Председателя Товарищества</w:t>
      </w:r>
      <w:r w:rsidR="00EC3BE2">
        <w:rPr>
          <w:rFonts w:ascii="Times New Roman" w:hAnsi="Times New Roman" w:cs="Times New Roman"/>
        </w:rPr>
        <w:t xml:space="preserve"> "Яхрома </w:t>
      </w:r>
      <w:proofErr w:type="spellStart"/>
      <w:r w:rsidR="00EC3BE2">
        <w:rPr>
          <w:rFonts w:ascii="Times New Roman" w:hAnsi="Times New Roman" w:cs="Times New Roman"/>
        </w:rPr>
        <w:t>Ривер</w:t>
      </w:r>
      <w:proofErr w:type="spellEnd"/>
      <w:r w:rsidR="00EC3BE2">
        <w:rPr>
          <w:rFonts w:ascii="Times New Roman" w:hAnsi="Times New Roman" w:cs="Times New Roman"/>
        </w:rPr>
        <w:t xml:space="preserve">" на лето </w:t>
      </w:r>
      <w:r w:rsidR="00F54AD4" w:rsidRPr="00D83FB0">
        <w:rPr>
          <w:rFonts w:ascii="Times New Roman" w:hAnsi="Times New Roman" w:cs="Times New Roman"/>
        </w:rPr>
        <w:t xml:space="preserve"> 2021</w:t>
      </w:r>
      <w:r w:rsidR="001D52A2">
        <w:rPr>
          <w:rFonts w:ascii="Times New Roman" w:hAnsi="Times New Roman" w:cs="Times New Roman"/>
        </w:rPr>
        <w:t xml:space="preserve"> </w:t>
      </w:r>
      <w:r w:rsidR="00F54AD4" w:rsidRPr="00D83FB0">
        <w:rPr>
          <w:rFonts w:ascii="Times New Roman" w:hAnsi="Times New Roman" w:cs="Times New Roman"/>
        </w:rPr>
        <w:t>года, ввиду отсутствия поданных заявлений от кандидатов, желающих баллотироват</w:t>
      </w:r>
      <w:r w:rsidR="00335B15" w:rsidRPr="00D83FB0">
        <w:rPr>
          <w:rFonts w:ascii="Times New Roman" w:hAnsi="Times New Roman" w:cs="Times New Roman"/>
        </w:rPr>
        <w:t xml:space="preserve">ься  на должность Председателя </w:t>
      </w:r>
      <w:r w:rsidRPr="00D83FB0">
        <w:rPr>
          <w:rFonts w:ascii="Times New Roman" w:hAnsi="Times New Roman" w:cs="Times New Roman"/>
        </w:rPr>
        <w:t>Товарищества</w:t>
      </w:r>
      <w:r w:rsidR="00F54AD4" w:rsidRPr="00D83FB0">
        <w:rPr>
          <w:rFonts w:ascii="Times New Roman" w:hAnsi="Times New Roman" w:cs="Times New Roman"/>
        </w:rPr>
        <w:t>.  Провести прием заявлений  от кандидатов, желающих баллотироват</w:t>
      </w:r>
      <w:r w:rsidR="00335B15" w:rsidRPr="00D83FB0">
        <w:rPr>
          <w:rFonts w:ascii="Times New Roman" w:hAnsi="Times New Roman" w:cs="Times New Roman"/>
        </w:rPr>
        <w:t>ься  на должность Председателя п</w:t>
      </w:r>
      <w:r w:rsidR="00F54AD4" w:rsidRPr="00D83FB0">
        <w:rPr>
          <w:rFonts w:ascii="Times New Roman" w:hAnsi="Times New Roman" w:cs="Times New Roman"/>
        </w:rPr>
        <w:t xml:space="preserve">равления ТСН "Яхрома </w:t>
      </w:r>
      <w:proofErr w:type="spellStart"/>
      <w:r w:rsidR="00F54AD4" w:rsidRPr="00D83FB0">
        <w:rPr>
          <w:rFonts w:ascii="Times New Roman" w:hAnsi="Times New Roman" w:cs="Times New Roman"/>
        </w:rPr>
        <w:t>Ривер</w:t>
      </w:r>
      <w:proofErr w:type="spellEnd"/>
      <w:r w:rsidR="00F54AD4" w:rsidRPr="00D83FB0">
        <w:rPr>
          <w:rFonts w:ascii="Times New Roman" w:hAnsi="Times New Roman" w:cs="Times New Roman"/>
        </w:rPr>
        <w:t xml:space="preserve">",  в </w:t>
      </w:r>
      <w:r w:rsidR="00335B15" w:rsidRPr="00D83FB0">
        <w:rPr>
          <w:rFonts w:ascii="Times New Roman" w:hAnsi="Times New Roman" w:cs="Times New Roman"/>
        </w:rPr>
        <w:t>соответствии с Уставом Товарищества</w:t>
      </w:r>
      <w:r w:rsidR="00F54AD4" w:rsidRPr="00D83FB0">
        <w:rPr>
          <w:rFonts w:ascii="Times New Roman" w:hAnsi="Times New Roman" w:cs="Times New Roman"/>
        </w:rPr>
        <w:t>.</w:t>
      </w:r>
      <w:r w:rsidR="003F38A2" w:rsidRPr="00D83FB0">
        <w:rPr>
          <w:rFonts w:ascii="Times New Roman" w:hAnsi="Times New Roman" w:cs="Times New Roman"/>
        </w:rPr>
        <w:t xml:space="preserve"> </w:t>
      </w:r>
      <w:r w:rsidR="0099318E" w:rsidRPr="00D83FB0">
        <w:rPr>
          <w:rFonts w:ascii="Times New Roman" w:hAnsi="Times New Roman" w:cs="Times New Roman"/>
        </w:rPr>
        <w:t>Пр</w:t>
      </w:r>
      <w:r w:rsidR="00335B15" w:rsidRPr="00D83FB0">
        <w:rPr>
          <w:rFonts w:ascii="Times New Roman" w:hAnsi="Times New Roman" w:cs="Times New Roman"/>
        </w:rPr>
        <w:t>одлить полномочия действующего П</w:t>
      </w:r>
      <w:r w:rsidRPr="00D83FB0">
        <w:rPr>
          <w:rFonts w:ascii="Times New Roman" w:hAnsi="Times New Roman" w:cs="Times New Roman"/>
        </w:rPr>
        <w:t>редседателя ТСН</w:t>
      </w:r>
      <w:r w:rsidR="0099318E" w:rsidRPr="00D83FB0">
        <w:rPr>
          <w:rFonts w:ascii="Times New Roman" w:hAnsi="Times New Roman" w:cs="Times New Roman"/>
        </w:rPr>
        <w:t xml:space="preserve"> "Яхрома </w:t>
      </w:r>
      <w:proofErr w:type="spellStart"/>
      <w:r w:rsidR="0099318E" w:rsidRPr="00D83FB0">
        <w:rPr>
          <w:rFonts w:ascii="Times New Roman" w:hAnsi="Times New Roman" w:cs="Times New Roman"/>
        </w:rPr>
        <w:t>Ривер</w:t>
      </w:r>
      <w:proofErr w:type="spellEnd"/>
      <w:r w:rsidR="0099318E" w:rsidRPr="00D83FB0">
        <w:rPr>
          <w:rFonts w:ascii="Times New Roman" w:hAnsi="Times New Roman" w:cs="Times New Roman"/>
        </w:rPr>
        <w:t>", Евген</w:t>
      </w:r>
      <w:r w:rsidRPr="00D83FB0">
        <w:rPr>
          <w:rFonts w:ascii="Times New Roman" w:hAnsi="Times New Roman" w:cs="Times New Roman"/>
        </w:rPr>
        <w:t xml:space="preserve">ия Михайловича </w:t>
      </w:r>
      <w:proofErr w:type="spellStart"/>
      <w:r w:rsidRPr="00D83FB0">
        <w:rPr>
          <w:rFonts w:ascii="Times New Roman" w:hAnsi="Times New Roman" w:cs="Times New Roman"/>
        </w:rPr>
        <w:t>Анзилевского</w:t>
      </w:r>
      <w:proofErr w:type="spellEnd"/>
      <w:r w:rsidRPr="00D83FB0">
        <w:rPr>
          <w:rFonts w:ascii="Times New Roman" w:hAnsi="Times New Roman" w:cs="Times New Roman"/>
        </w:rPr>
        <w:t>, сроком на 1(один) год.</w:t>
      </w:r>
    </w:p>
    <w:p w:rsidR="00F54AD4" w:rsidRPr="00D83FB0" w:rsidRDefault="00F54AD4" w:rsidP="007144A0">
      <w:pPr>
        <w:pStyle w:val="a4"/>
        <w:rPr>
          <w:rFonts w:ascii="Times New Roman" w:hAnsi="Times New Roman" w:cs="Times New Roman"/>
        </w:rPr>
      </w:pPr>
    </w:p>
    <w:p w:rsidR="00F216ED" w:rsidRPr="00D83FB0" w:rsidRDefault="00E346BE" w:rsidP="00F216ED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Вопрос поставлен на голосование: </w:t>
      </w:r>
      <w:r w:rsidR="00386AEC" w:rsidRPr="00D83FB0">
        <w:rPr>
          <w:rFonts w:ascii="Times New Roman" w:hAnsi="Times New Roman" w:cs="Times New Roman"/>
          <w:i/>
        </w:rPr>
        <w:t xml:space="preserve">Одобрить проведение  выборов  Председателя </w:t>
      </w:r>
      <w:r w:rsidR="00CD54FD" w:rsidRPr="00D83FB0">
        <w:rPr>
          <w:rFonts w:ascii="Times New Roman" w:hAnsi="Times New Roman" w:cs="Times New Roman"/>
          <w:i/>
        </w:rPr>
        <w:t xml:space="preserve"> ТСН "Яхрома </w:t>
      </w:r>
      <w:proofErr w:type="spellStart"/>
      <w:r w:rsidR="00CD54FD" w:rsidRPr="00D83FB0">
        <w:rPr>
          <w:rFonts w:ascii="Times New Roman" w:hAnsi="Times New Roman" w:cs="Times New Roman"/>
          <w:i/>
        </w:rPr>
        <w:t>Ривер</w:t>
      </w:r>
      <w:proofErr w:type="spellEnd"/>
      <w:r w:rsidR="00CD54FD" w:rsidRPr="00D83FB0">
        <w:rPr>
          <w:rFonts w:ascii="Times New Roman" w:hAnsi="Times New Roman" w:cs="Times New Roman"/>
          <w:i/>
        </w:rPr>
        <w:t xml:space="preserve">" </w:t>
      </w:r>
      <w:r w:rsidR="00EC3BE2">
        <w:rPr>
          <w:rFonts w:ascii="Times New Roman" w:hAnsi="Times New Roman" w:cs="Times New Roman"/>
          <w:i/>
        </w:rPr>
        <w:t xml:space="preserve">летом </w:t>
      </w:r>
      <w:r w:rsidR="00CD54FD" w:rsidRPr="00D83FB0">
        <w:rPr>
          <w:rFonts w:ascii="Times New Roman" w:hAnsi="Times New Roman" w:cs="Times New Roman"/>
          <w:i/>
        </w:rPr>
        <w:t xml:space="preserve"> 2021 года</w:t>
      </w:r>
      <w:r w:rsidR="00386AEC" w:rsidRPr="00D83FB0">
        <w:rPr>
          <w:rFonts w:ascii="Times New Roman" w:hAnsi="Times New Roman" w:cs="Times New Roman"/>
          <w:i/>
        </w:rPr>
        <w:t xml:space="preserve">. </w:t>
      </w:r>
      <w:r w:rsidR="00F216ED" w:rsidRPr="00D83FB0">
        <w:rPr>
          <w:rFonts w:ascii="Times New Roman" w:hAnsi="Times New Roman" w:cs="Times New Roman"/>
        </w:rPr>
        <w:t xml:space="preserve"> </w:t>
      </w:r>
      <w:r w:rsidR="00F216ED" w:rsidRPr="00D83FB0">
        <w:rPr>
          <w:rFonts w:ascii="Times New Roman" w:hAnsi="Times New Roman" w:cs="Times New Roman"/>
          <w:i/>
        </w:rPr>
        <w:t>Продлить полномочия дей</w:t>
      </w:r>
      <w:r w:rsidR="00386AEC" w:rsidRPr="00D83FB0">
        <w:rPr>
          <w:rFonts w:ascii="Times New Roman" w:hAnsi="Times New Roman" w:cs="Times New Roman"/>
          <w:i/>
        </w:rPr>
        <w:t xml:space="preserve">ствующего председателя </w:t>
      </w:r>
      <w:r w:rsidR="00F216ED" w:rsidRPr="00D83FB0">
        <w:rPr>
          <w:rFonts w:ascii="Times New Roman" w:hAnsi="Times New Roman" w:cs="Times New Roman"/>
          <w:i/>
        </w:rPr>
        <w:t xml:space="preserve"> ТСН "Яхрома </w:t>
      </w:r>
      <w:proofErr w:type="spellStart"/>
      <w:r w:rsidR="00F216ED" w:rsidRPr="00D83FB0">
        <w:rPr>
          <w:rFonts w:ascii="Times New Roman" w:hAnsi="Times New Roman" w:cs="Times New Roman"/>
          <w:i/>
        </w:rPr>
        <w:t>Ривер</w:t>
      </w:r>
      <w:proofErr w:type="spellEnd"/>
      <w:r w:rsidR="00F216ED" w:rsidRPr="00D83FB0">
        <w:rPr>
          <w:rFonts w:ascii="Times New Roman" w:hAnsi="Times New Roman" w:cs="Times New Roman"/>
          <w:i/>
        </w:rPr>
        <w:t xml:space="preserve">", Евгения Михайловича </w:t>
      </w:r>
      <w:proofErr w:type="spellStart"/>
      <w:r w:rsidR="00F216ED" w:rsidRPr="00D83FB0">
        <w:rPr>
          <w:rFonts w:ascii="Times New Roman" w:hAnsi="Times New Roman" w:cs="Times New Roman"/>
          <w:i/>
        </w:rPr>
        <w:t>Анзилевского</w:t>
      </w:r>
      <w:proofErr w:type="spellEnd"/>
      <w:r w:rsidR="00F216ED" w:rsidRPr="00D83FB0">
        <w:rPr>
          <w:rFonts w:ascii="Times New Roman" w:hAnsi="Times New Roman" w:cs="Times New Roman"/>
          <w:i/>
        </w:rPr>
        <w:t xml:space="preserve">, </w:t>
      </w:r>
      <w:r w:rsidR="00386AEC" w:rsidRPr="00D83FB0">
        <w:rPr>
          <w:rFonts w:ascii="Times New Roman" w:hAnsi="Times New Roman" w:cs="Times New Roman"/>
          <w:i/>
        </w:rPr>
        <w:t>сроком на 1(один) год.</w:t>
      </w:r>
    </w:p>
    <w:p w:rsidR="00CD54FD" w:rsidRPr="00D83FB0" w:rsidRDefault="00CD54FD" w:rsidP="007144A0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CD54FD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D" w:rsidRPr="00D83FB0" w:rsidRDefault="00CD54FD" w:rsidP="00CD54F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D" w:rsidRPr="00D83FB0" w:rsidRDefault="00CD54FD" w:rsidP="00CD54F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FD" w:rsidRPr="00D83FB0" w:rsidRDefault="00CD54FD" w:rsidP="00CD54F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CD54FD" w:rsidRPr="00D83FB0" w:rsidTr="00215FA9">
        <w:trPr>
          <w:trHeight w:hRule="exact" w:val="74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CD54FD" w:rsidRPr="001D52A2" w:rsidRDefault="00CD54FD" w:rsidP="00215FA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</w:p>
          <w:p w:rsidR="00CD54FD" w:rsidRPr="001D52A2" w:rsidRDefault="00CD54FD" w:rsidP="00215FA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5F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5F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подпись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4FD" w:rsidRPr="00D83FB0" w:rsidRDefault="00CD54FD" w:rsidP="007144A0">
      <w:pPr>
        <w:pStyle w:val="a4"/>
        <w:rPr>
          <w:rFonts w:ascii="Times New Roman" w:hAnsi="Times New Roman" w:cs="Times New Roman"/>
          <w:i/>
        </w:rPr>
      </w:pPr>
    </w:p>
    <w:p w:rsidR="00BA3D74" w:rsidRPr="00D83FB0" w:rsidRDefault="004B71F9" w:rsidP="00BA3D74">
      <w:pPr>
        <w:pStyle w:val="a4"/>
        <w:rPr>
          <w:rFonts w:ascii="Times New Roman" w:hAnsi="Times New Roman" w:cs="Times New Roman"/>
          <w:bCs/>
        </w:rPr>
      </w:pPr>
      <w:r w:rsidRPr="00D83FB0">
        <w:rPr>
          <w:rFonts w:ascii="Times New Roman" w:hAnsi="Times New Roman" w:cs="Times New Roman"/>
          <w:b/>
        </w:rPr>
        <w:t>Вопрос №1</w:t>
      </w:r>
      <w:r w:rsidR="00335B15" w:rsidRPr="00D83FB0">
        <w:rPr>
          <w:rFonts w:ascii="Times New Roman" w:hAnsi="Times New Roman" w:cs="Times New Roman"/>
          <w:b/>
        </w:rPr>
        <w:t>3</w:t>
      </w:r>
      <w:r w:rsidRPr="00D83FB0">
        <w:rPr>
          <w:rFonts w:ascii="Times New Roman" w:hAnsi="Times New Roman" w:cs="Times New Roman"/>
          <w:b/>
        </w:rPr>
        <w:t xml:space="preserve">. </w:t>
      </w:r>
      <w:r w:rsidRPr="00D83FB0">
        <w:rPr>
          <w:rFonts w:ascii="Times New Roman" w:hAnsi="Times New Roman" w:cs="Times New Roman"/>
        </w:rPr>
        <w:t xml:space="preserve">О членских взносах. В связи с увеличением имущества ТСН </w:t>
      </w:r>
      <w:r w:rsidR="006C44CC" w:rsidRPr="00D83FB0">
        <w:rPr>
          <w:rFonts w:ascii="Times New Roman" w:hAnsi="Times New Roman" w:cs="Times New Roman"/>
        </w:rPr>
        <w:t>и возникновением об</w:t>
      </w:r>
      <w:r w:rsidR="00BA3D74" w:rsidRPr="00D83FB0">
        <w:rPr>
          <w:rFonts w:ascii="Times New Roman" w:hAnsi="Times New Roman" w:cs="Times New Roman"/>
        </w:rPr>
        <w:t>язательств по его</w:t>
      </w:r>
      <w:r w:rsidR="003F38A2" w:rsidRPr="00D83FB0">
        <w:rPr>
          <w:rFonts w:ascii="Times New Roman" w:hAnsi="Times New Roman" w:cs="Times New Roman"/>
        </w:rPr>
        <w:t xml:space="preserve"> содержанию,</w:t>
      </w:r>
      <w:r w:rsidR="00BA3D74" w:rsidRPr="00D83FB0">
        <w:rPr>
          <w:rFonts w:ascii="Times New Roman" w:hAnsi="Times New Roman" w:cs="Times New Roman"/>
        </w:rPr>
        <w:t xml:space="preserve"> обслуживанию, оплате </w:t>
      </w:r>
      <w:r w:rsidR="001D52A2">
        <w:rPr>
          <w:rFonts w:ascii="Times New Roman" w:hAnsi="Times New Roman" w:cs="Times New Roman"/>
        </w:rPr>
        <w:t>земельного нал</w:t>
      </w:r>
      <w:r w:rsidR="00E44BC8">
        <w:rPr>
          <w:rFonts w:ascii="Times New Roman" w:hAnsi="Times New Roman" w:cs="Times New Roman"/>
        </w:rPr>
        <w:t>ога за земли общего пользования (дороги)</w:t>
      </w:r>
      <w:r w:rsidR="00BA3D74" w:rsidRPr="00D83FB0">
        <w:rPr>
          <w:rFonts w:ascii="Times New Roman" w:hAnsi="Times New Roman" w:cs="Times New Roman"/>
        </w:rPr>
        <w:t xml:space="preserve">, </w:t>
      </w:r>
      <w:r w:rsidR="006C44CC" w:rsidRPr="00D83FB0">
        <w:rPr>
          <w:rFonts w:ascii="Times New Roman" w:hAnsi="Times New Roman" w:cs="Times New Roman"/>
        </w:rPr>
        <w:t xml:space="preserve">а также обязательств по </w:t>
      </w:r>
      <w:r w:rsidR="00C00F67" w:rsidRPr="00D83FB0">
        <w:rPr>
          <w:rFonts w:ascii="Times New Roman" w:hAnsi="Times New Roman" w:cs="Times New Roman"/>
        </w:rPr>
        <w:t>заключенным (ОАО "</w:t>
      </w:r>
      <w:proofErr w:type="spellStart"/>
      <w:r w:rsidR="00C00F67" w:rsidRPr="00D83FB0">
        <w:rPr>
          <w:rFonts w:ascii="Times New Roman" w:hAnsi="Times New Roman" w:cs="Times New Roman"/>
        </w:rPr>
        <w:t>Мосэнергосбыт</w:t>
      </w:r>
      <w:proofErr w:type="spellEnd"/>
      <w:r w:rsidR="00C00F67" w:rsidRPr="00D83FB0">
        <w:rPr>
          <w:rFonts w:ascii="Times New Roman" w:hAnsi="Times New Roman" w:cs="Times New Roman"/>
        </w:rPr>
        <w:t xml:space="preserve">", </w:t>
      </w:r>
      <w:r w:rsidR="00B22187" w:rsidRPr="00D83FB0">
        <w:rPr>
          <w:rFonts w:ascii="Times New Roman" w:hAnsi="Times New Roman" w:cs="Times New Roman"/>
        </w:rPr>
        <w:t xml:space="preserve">ИП </w:t>
      </w:r>
      <w:proofErr w:type="spellStart"/>
      <w:r w:rsidR="00B22187" w:rsidRPr="00D83FB0">
        <w:rPr>
          <w:rFonts w:ascii="Times New Roman" w:hAnsi="Times New Roman" w:cs="Times New Roman"/>
        </w:rPr>
        <w:t>Табакова</w:t>
      </w:r>
      <w:proofErr w:type="spellEnd"/>
      <w:r w:rsidR="00B22187" w:rsidRPr="00D83FB0">
        <w:rPr>
          <w:rFonts w:ascii="Times New Roman" w:hAnsi="Times New Roman" w:cs="Times New Roman"/>
        </w:rPr>
        <w:t xml:space="preserve"> Е.А. (расчистка снега)</w:t>
      </w:r>
      <w:r w:rsidR="005D30AF">
        <w:rPr>
          <w:rFonts w:ascii="Times New Roman" w:hAnsi="Times New Roman" w:cs="Times New Roman"/>
        </w:rPr>
        <w:t xml:space="preserve"> </w:t>
      </w:r>
      <w:r w:rsidR="00C00F67" w:rsidRPr="00D83FB0">
        <w:rPr>
          <w:rFonts w:ascii="Times New Roman" w:hAnsi="Times New Roman" w:cs="Times New Roman"/>
        </w:rPr>
        <w:t xml:space="preserve"> и планируемым </w:t>
      </w:r>
      <w:r w:rsidR="00B22187" w:rsidRPr="00D83FB0">
        <w:rPr>
          <w:rFonts w:ascii="Times New Roman" w:hAnsi="Times New Roman" w:cs="Times New Roman"/>
        </w:rPr>
        <w:t>к</w:t>
      </w:r>
      <w:r w:rsidR="00C00F67" w:rsidRPr="00D83FB0">
        <w:rPr>
          <w:rFonts w:ascii="Times New Roman" w:hAnsi="Times New Roman" w:cs="Times New Roman"/>
        </w:rPr>
        <w:t xml:space="preserve"> </w:t>
      </w:r>
      <w:r w:rsidR="00B22187" w:rsidRPr="00D83FB0">
        <w:rPr>
          <w:rFonts w:ascii="Times New Roman" w:hAnsi="Times New Roman" w:cs="Times New Roman"/>
        </w:rPr>
        <w:t xml:space="preserve">заключению </w:t>
      </w:r>
      <w:r w:rsidR="00035964" w:rsidRPr="00D83FB0">
        <w:rPr>
          <w:rFonts w:ascii="Times New Roman" w:hAnsi="Times New Roman" w:cs="Times New Roman"/>
        </w:rPr>
        <w:t>договоров</w:t>
      </w:r>
      <w:r w:rsidR="00B22187" w:rsidRPr="00D83FB0">
        <w:rPr>
          <w:rFonts w:ascii="Times New Roman" w:hAnsi="Times New Roman" w:cs="Times New Roman"/>
        </w:rPr>
        <w:t xml:space="preserve"> (ООО "Сергиево-Посадский региональный оператор")</w:t>
      </w:r>
      <w:r w:rsidR="000E0C33">
        <w:rPr>
          <w:rFonts w:ascii="Times New Roman" w:hAnsi="Times New Roman" w:cs="Times New Roman"/>
        </w:rPr>
        <w:t>)</w:t>
      </w:r>
      <w:r w:rsidR="006C44CC" w:rsidRPr="00D83FB0">
        <w:rPr>
          <w:rFonts w:ascii="Times New Roman" w:hAnsi="Times New Roman" w:cs="Times New Roman"/>
        </w:rPr>
        <w:t xml:space="preserve">, предлагается </w:t>
      </w:r>
      <w:r w:rsidR="005822A1" w:rsidRPr="00D83FB0">
        <w:rPr>
          <w:rFonts w:ascii="Times New Roman" w:hAnsi="Times New Roman" w:cs="Times New Roman"/>
        </w:rPr>
        <w:t xml:space="preserve">установить с 01.11.2020 членские взносы в размере 30 рублей в месяц с сотки </w:t>
      </w:r>
      <w:proofErr w:type="spellStart"/>
      <w:r w:rsidR="005822A1" w:rsidRPr="00D83FB0">
        <w:rPr>
          <w:rFonts w:ascii="Times New Roman" w:hAnsi="Times New Roman" w:cs="Times New Roman"/>
        </w:rPr>
        <w:t>владеемого</w:t>
      </w:r>
      <w:proofErr w:type="spellEnd"/>
      <w:r w:rsidR="005822A1" w:rsidRPr="00D83FB0">
        <w:rPr>
          <w:rFonts w:ascii="Times New Roman" w:hAnsi="Times New Roman" w:cs="Times New Roman"/>
        </w:rPr>
        <w:t xml:space="preserve"> земельного участка, </w:t>
      </w:r>
      <w:r w:rsidR="00215FA9">
        <w:rPr>
          <w:rFonts w:ascii="Times New Roman" w:hAnsi="Times New Roman" w:cs="Times New Roman"/>
        </w:rPr>
        <w:t xml:space="preserve">но не более 10000 (десять тысяч) в год, </w:t>
      </w:r>
      <w:r w:rsidR="005822A1" w:rsidRPr="00D83FB0">
        <w:rPr>
          <w:rFonts w:ascii="Times New Roman" w:hAnsi="Times New Roman" w:cs="Times New Roman"/>
        </w:rPr>
        <w:t>уплачиваемые не позднее последнего числа оплачиваемого месяца. Правообладатели земельных участков, не являющиеся членами ТСН, вносят средства (ст.5 ФЗ от 29.07.2017 № 217-ФЗ) в том же порядке и на тех же условиях.</w:t>
      </w:r>
      <w:r w:rsidR="00BA3D74" w:rsidRPr="00D83FB0">
        <w:rPr>
          <w:rFonts w:ascii="Times New Roman" w:hAnsi="Times New Roman" w:cs="Times New Roman"/>
        </w:rPr>
        <w:t xml:space="preserve"> Поручить Правлению Товарищества подготовить расчет членских взносов для каждого </w:t>
      </w:r>
      <w:r w:rsidR="00BA3D74" w:rsidRPr="00D83FB0">
        <w:rPr>
          <w:rFonts w:ascii="Times New Roman" w:hAnsi="Times New Roman" w:cs="Times New Roman"/>
          <w:bCs/>
        </w:rPr>
        <w:t xml:space="preserve">члена </w:t>
      </w:r>
      <w:r w:rsidR="00035964" w:rsidRPr="00D83FB0">
        <w:rPr>
          <w:rFonts w:ascii="Times New Roman" w:hAnsi="Times New Roman" w:cs="Times New Roman"/>
          <w:bCs/>
        </w:rPr>
        <w:t>ТСН</w:t>
      </w:r>
      <w:r w:rsidR="00BA3D74" w:rsidRPr="00D83FB0">
        <w:rPr>
          <w:rFonts w:ascii="Times New Roman" w:hAnsi="Times New Roman" w:cs="Times New Roman"/>
          <w:bCs/>
        </w:rPr>
        <w:t xml:space="preserve"> "Яхрома </w:t>
      </w:r>
      <w:proofErr w:type="spellStart"/>
      <w:r w:rsidR="00BA3D74" w:rsidRPr="00D83FB0">
        <w:rPr>
          <w:rFonts w:ascii="Times New Roman" w:hAnsi="Times New Roman" w:cs="Times New Roman"/>
          <w:bCs/>
        </w:rPr>
        <w:t>Ривер</w:t>
      </w:r>
      <w:proofErr w:type="spellEnd"/>
      <w:r w:rsidR="00BA3D74" w:rsidRPr="00D83FB0">
        <w:rPr>
          <w:rFonts w:ascii="Times New Roman" w:hAnsi="Times New Roman" w:cs="Times New Roman"/>
          <w:bCs/>
        </w:rPr>
        <w:t>" и собственников земельных участков, без членства в Товариществе.</w:t>
      </w:r>
    </w:p>
    <w:p w:rsidR="006C44CC" w:rsidRPr="00D83FB0" w:rsidRDefault="006C44CC" w:rsidP="006C44CC">
      <w:pPr>
        <w:pStyle w:val="a4"/>
        <w:rPr>
          <w:rFonts w:ascii="Times New Roman" w:hAnsi="Times New Roman" w:cs="Times New Roman"/>
          <w:bCs/>
        </w:rPr>
      </w:pPr>
    </w:p>
    <w:p w:rsidR="00EC3BE2" w:rsidRDefault="00EC3BE2" w:rsidP="00BA3D74">
      <w:pPr>
        <w:pStyle w:val="a4"/>
        <w:rPr>
          <w:rFonts w:ascii="Times New Roman" w:hAnsi="Times New Roman" w:cs="Times New Roman"/>
          <w:bCs/>
          <w:i/>
        </w:rPr>
      </w:pPr>
    </w:p>
    <w:p w:rsidR="00BA3D74" w:rsidRDefault="00BA3D74" w:rsidP="00BA3D74">
      <w:pPr>
        <w:pStyle w:val="a4"/>
        <w:rPr>
          <w:rFonts w:ascii="Times New Roman" w:hAnsi="Times New Roman" w:cs="Times New Roman"/>
          <w:bCs/>
          <w:i/>
        </w:rPr>
      </w:pPr>
      <w:r w:rsidRPr="00D83FB0">
        <w:rPr>
          <w:rFonts w:ascii="Times New Roman" w:hAnsi="Times New Roman" w:cs="Times New Roman"/>
          <w:bCs/>
          <w:i/>
        </w:rPr>
        <w:t xml:space="preserve">Вопрос поставлен на голосование: Установить с 01.11.2020 членские взносы в размере 30 рублей в месяц с сотки </w:t>
      </w:r>
      <w:proofErr w:type="spellStart"/>
      <w:r w:rsidRPr="00D83FB0">
        <w:rPr>
          <w:rFonts w:ascii="Times New Roman" w:hAnsi="Times New Roman" w:cs="Times New Roman"/>
          <w:bCs/>
          <w:i/>
        </w:rPr>
        <w:t>владеемого</w:t>
      </w:r>
      <w:proofErr w:type="spellEnd"/>
      <w:r w:rsidRPr="00D83FB0">
        <w:rPr>
          <w:rFonts w:ascii="Times New Roman" w:hAnsi="Times New Roman" w:cs="Times New Roman"/>
          <w:bCs/>
          <w:i/>
        </w:rPr>
        <w:t xml:space="preserve"> земельного участка, уплачиваемые не позднее последнего числа оплачиваемого месяца. Пра</w:t>
      </w:r>
      <w:r w:rsidR="003539F9">
        <w:rPr>
          <w:rFonts w:ascii="Times New Roman" w:hAnsi="Times New Roman" w:cs="Times New Roman"/>
          <w:bCs/>
          <w:i/>
        </w:rPr>
        <w:t>вообладатели земельных участков</w:t>
      </w:r>
      <w:r w:rsidRPr="00D83FB0">
        <w:rPr>
          <w:rFonts w:ascii="Times New Roman" w:hAnsi="Times New Roman" w:cs="Times New Roman"/>
          <w:bCs/>
          <w:i/>
        </w:rPr>
        <w:t xml:space="preserve">, не являющиеся членами ТСН, вносят средства (ст.5 ФЗ от 29.07.2017 № 217-ФЗ) в том же порядке и на тех же условиях. Поручить Правлению Товарищества подготовить расчет членских взносов для каждого члена Товарищества Собственников Недвижимости "Яхрома </w:t>
      </w:r>
      <w:proofErr w:type="spellStart"/>
      <w:r w:rsidRPr="00D83FB0">
        <w:rPr>
          <w:rFonts w:ascii="Times New Roman" w:hAnsi="Times New Roman" w:cs="Times New Roman"/>
          <w:bCs/>
          <w:i/>
        </w:rPr>
        <w:t>Ривер</w:t>
      </w:r>
      <w:proofErr w:type="spellEnd"/>
      <w:r w:rsidRPr="00D83FB0">
        <w:rPr>
          <w:rFonts w:ascii="Times New Roman" w:hAnsi="Times New Roman" w:cs="Times New Roman"/>
          <w:bCs/>
          <w:i/>
        </w:rPr>
        <w:t>" и собственников земельных участков, без членства в Товариществе.</w:t>
      </w:r>
    </w:p>
    <w:p w:rsidR="00F1138A" w:rsidRPr="00D83FB0" w:rsidRDefault="00F1138A" w:rsidP="006C44CC">
      <w:pPr>
        <w:pStyle w:val="a4"/>
        <w:rPr>
          <w:rFonts w:ascii="Times New Roman" w:hAnsi="Times New Roman" w:cs="Times New Roman"/>
          <w:bCs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F1138A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8A" w:rsidRPr="00D83FB0" w:rsidRDefault="00F1138A" w:rsidP="00F1138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8A" w:rsidRPr="00D83FB0" w:rsidRDefault="00F1138A" w:rsidP="00F1138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38A" w:rsidRPr="00D83FB0" w:rsidRDefault="00F1138A" w:rsidP="00F1138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F1138A" w:rsidRPr="00D83FB0" w:rsidTr="001D52A2">
        <w:trPr>
          <w:trHeight w:hRule="exact" w:val="5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</w:p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</w:p>
          <w:p w:rsidR="00F1138A" w:rsidRPr="00422511" w:rsidRDefault="00422511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1138A" w:rsidRPr="00422511" w:rsidRDefault="00422511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подпись</w:t>
            </w:r>
          </w:p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1138A" w:rsidRPr="00D83FB0" w:rsidRDefault="00F1138A" w:rsidP="00F1138A">
      <w:pPr>
        <w:pStyle w:val="a4"/>
        <w:rPr>
          <w:rFonts w:ascii="Times New Roman" w:hAnsi="Times New Roman" w:cs="Times New Roman"/>
          <w:i/>
        </w:rPr>
      </w:pPr>
    </w:p>
    <w:p w:rsidR="00DB5B52" w:rsidRPr="00D83FB0" w:rsidRDefault="00DB5B52" w:rsidP="00DB5B52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>Вопрос №1</w:t>
      </w:r>
      <w:r w:rsidR="00335B15" w:rsidRPr="00D83FB0">
        <w:rPr>
          <w:rFonts w:ascii="Times New Roman" w:hAnsi="Times New Roman" w:cs="Times New Roman"/>
          <w:b/>
        </w:rPr>
        <w:t>4</w:t>
      </w:r>
      <w:r w:rsidRPr="00D83FB0">
        <w:rPr>
          <w:rFonts w:ascii="Times New Roman" w:hAnsi="Times New Roman" w:cs="Times New Roman"/>
          <w:b/>
        </w:rPr>
        <w:t>. (По данному вопросу в голосовании участвуют только члены Товарищества)</w:t>
      </w:r>
      <w:r w:rsidRPr="00D83FB0">
        <w:rPr>
          <w:rFonts w:ascii="Times New Roman" w:hAnsi="Times New Roman" w:cs="Times New Roman"/>
        </w:rPr>
        <w:t xml:space="preserve"> </w:t>
      </w:r>
    </w:p>
    <w:p w:rsidR="00DB5B52" w:rsidRPr="00D83FB0" w:rsidRDefault="00DB5B52" w:rsidP="00DB5B52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Об изменении юридиче</w:t>
      </w:r>
      <w:r w:rsidR="009C166B" w:rsidRPr="00D83FB0">
        <w:rPr>
          <w:rFonts w:ascii="Times New Roman" w:hAnsi="Times New Roman" w:cs="Times New Roman"/>
        </w:rPr>
        <w:t xml:space="preserve">ского адреса ТСН "Яхрома </w:t>
      </w:r>
      <w:proofErr w:type="spellStart"/>
      <w:r w:rsidR="009C166B" w:rsidRPr="00D83FB0">
        <w:rPr>
          <w:rFonts w:ascii="Times New Roman" w:hAnsi="Times New Roman" w:cs="Times New Roman"/>
        </w:rPr>
        <w:t>Ривер</w:t>
      </w:r>
      <w:proofErr w:type="spellEnd"/>
      <w:r w:rsidR="009C166B" w:rsidRPr="00D83FB0">
        <w:rPr>
          <w:rFonts w:ascii="Times New Roman" w:hAnsi="Times New Roman" w:cs="Times New Roman"/>
        </w:rPr>
        <w:t xml:space="preserve">" и внесению </w:t>
      </w:r>
      <w:r w:rsidR="00BA3D74" w:rsidRPr="00D83FB0">
        <w:rPr>
          <w:rFonts w:ascii="Times New Roman" w:hAnsi="Times New Roman" w:cs="Times New Roman"/>
        </w:rPr>
        <w:t xml:space="preserve"> </w:t>
      </w:r>
      <w:r w:rsidR="009C166B" w:rsidRPr="00D83FB0">
        <w:rPr>
          <w:rFonts w:ascii="Times New Roman" w:hAnsi="Times New Roman" w:cs="Times New Roman"/>
        </w:rPr>
        <w:t xml:space="preserve">изменений в Устав ТСН "Яхрома </w:t>
      </w:r>
      <w:proofErr w:type="spellStart"/>
      <w:r w:rsidR="009C166B" w:rsidRPr="00D83FB0">
        <w:rPr>
          <w:rFonts w:ascii="Times New Roman" w:hAnsi="Times New Roman" w:cs="Times New Roman"/>
        </w:rPr>
        <w:t>Ривер</w:t>
      </w:r>
      <w:proofErr w:type="spellEnd"/>
      <w:r w:rsidR="009C166B" w:rsidRPr="00D83FB0">
        <w:rPr>
          <w:rFonts w:ascii="Times New Roman" w:hAnsi="Times New Roman" w:cs="Times New Roman"/>
        </w:rPr>
        <w:t xml:space="preserve">". </w:t>
      </w:r>
      <w:r w:rsidR="00C21D58" w:rsidRPr="00D83FB0">
        <w:rPr>
          <w:rFonts w:ascii="Times New Roman" w:hAnsi="Times New Roman" w:cs="Times New Roman"/>
        </w:rPr>
        <w:t>Предлагается создать комиссию в составе:</w:t>
      </w:r>
    </w:p>
    <w:p w:rsidR="00DB5B52" w:rsidRPr="00D83FB0" w:rsidRDefault="00090C51" w:rsidP="00DB5B52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1</w:t>
      </w:r>
      <w:r w:rsidR="00C21D58" w:rsidRPr="00D83FB0">
        <w:rPr>
          <w:rFonts w:ascii="Times New Roman" w:hAnsi="Times New Roman" w:cs="Times New Roman"/>
        </w:rPr>
        <w:t>.</w:t>
      </w:r>
      <w:r w:rsidR="001257DD" w:rsidRPr="00D83FB0">
        <w:rPr>
          <w:rFonts w:ascii="Times New Roman" w:hAnsi="Times New Roman" w:cs="Times New Roman"/>
        </w:rPr>
        <w:t xml:space="preserve"> Корнеева Вероника Владимировна уч.429</w:t>
      </w:r>
    </w:p>
    <w:p w:rsidR="003F38A2" w:rsidRPr="00DB4255" w:rsidRDefault="00227CDC" w:rsidP="009C166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2. </w:t>
      </w:r>
      <w:r w:rsidRPr="00227CDC">
        <w:rPr>
          <w:rFonts w:ascii="Times New Roman" w:hAnsi="Times New Roman" w:cs="Times New Roman"/>
        </w:rPr>
        <w:t>Решетникова Анастасия Александровна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</w:t>
      </w:r>
      <w:r w:rsidR="00DB4255">
        <w:rPr>
          <w:rFonts w:ascii="Times New Roman" w:hAnsi="Times New Roman" w:cs="Times New Roman"/>
          <w:lang w:val="en-US"/>
        </w:rPr>
        <w:t>104</w:t>
      </w:r>
    </w:p>
    <w:p w:rsidR="009C166B" w:rsidRPr="00D83FB0" w:rsidRDefault="00C21D58" w:rsidP="009C166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Для подготовки  документов необходимых для переноса юридического адреса по фактиче</w:t>
      </w:r>
      <w:r w:rsidR="009C166B" w:rsidRPr="00D83FB0">
        <w:rPr>
          <w:rFonts w:ascii="Times New Roman" w:hAnsi="Times New Roman" w:cs="Times New Roman"/>
        </w:rPr>
        <w:t xml:space="preserve">скому расположению имущества Товарищества и внесению  изменений в Устав ТСН "Яхрома </w:t>
      </w:r>
      <w:proofErr w:type="spellStart"/>
      <w:r w:rsidR="009C166B" w:rsidRPr="00D83FB0">
        <w:rPr>
          <w:rFonts w:ascii="Times New Roman" w:hAnsi="Times New Roman" w:cs="Times New Roman"/>
        </w:rPr>
        <w:t>Ривер</w:t>
      </w:r>
      <w:proofErr w:type="spellEnd"/>
      <w:r w:rsidR="009C166B" w:rsidRPr="00D83FB0">
        <w:rPr>
          <w:rFonts w:ascii="Times New Roman" w:hAnsi="Times New Roman" w:cs="Times New Roman"/>
        </w:rPr>
        <w:t xml:space="preserve">". </w:t>
      </w:r>
    </w:p>
    <w:p w:rsidR="00326097" w:rsidRPr="00D83FB0" w:rsidRDefault="00326097" w:rsidP="009C166B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Член</w:t>
      </w:r>
      <w:r w:rsidR="00DB4255">
        <w:rPr>
          <w:rFonts w:ascii="Times New Roman" w:hAnsi="Times New Roman" w:cs="Times New Roman"/>
        </w:rPr>
        <w:t>ы Товарищества вправе</w:t>
      </w:r>
      <w:r w:rsidRPr="00D83FB0">
        <w:rPr>
          <w:rFonts w:ascii="Times New Roman" w:hAnsi="Times New Roman" w:cs="Times New Roman"/>
        </w:rPr>
        <w:t xml:space="preserve">  направить свои предложения по внесению изменений в Ус</w:t>
      </w:r>
      <w:r w:rsidR="00227CDC">
        <w:rPr>
          <w:rFonts w:ascii="Times New Roman" w:hAnsi="Times New Roman" w:cs="Times New Roman"/>
        </w:rPr>
        <w:t>тав Товарищества в срок до 31.12.2020</w:t>
      </w:r>
      <w:r w:rsidRPr="00D83FB0">
        <w:rPr>
          <w:rFonts w:ascii="Times New Roman" w:hAnsi="Times New Roman" w:cs="Times New Roman"/>
        </w:rPr>
        <w:t xml:space="preserve"> года, заказным письмом по адресу ТСН: </w:t>
      </w:r>
      <w:r w:rsidR="002C572B" w:rsidRPr="00D83FB0">
        <w:rPr>
          <w:rFonts w:ascii="Times New Roman" w:hAnsi="Times New Roman" w:cs="Times New Roman"/>
        </w:rPr>
        <w:t>117587,</w:t>
      </w:r>
      <w:r w:rsidRPr="00D83FB0">
        <w:rPr>
          <w:rFonts w:ascii="Times New Roman" w:hAnsi="Times New Roman" w:cs="Times New Roman"/>
        </w:rPr>
        <w:t xml:space="preserve"> </w:t>
      </w:r>
      <w:r w:rsidR="002C572B" w:rsidRPr="00D83FB0">
        <w:rPr>
          <w:rFonts w:ascii="Times New Roman" w:hAnsi="Times New Roman" w:cs="Times New Roman"/>
        </w:rPr>
        <w:t>г.Москва, ул.Кировоградская, д.2, кв.66.</w:t>
      </w:r>
    </w:p>
    <w:p w:rsidR="00C21D58" w:rsidRPr="00D83FB0" w:rsidRDefault="00C21D58" w:rsidP="00DB5B52">
      <w:pPr>
        <w:pStyle w:val="a4"/>
        <w:rPr>
          <w:rFonts w:ascii="Times New Roman" w:hAnsi="Times New Roman" w:cs="Times New Roman"/>
        </w:rPr>
      </w:pPr>
    </w:p>
    <w:p w:rsidR="009C166B" w:rsidRPr="00D83FB0" w:rsidRDefault="009C166B" w:rsidP="00DB5B52">
      <w:pPr>
        <w:pStyle w:val="a4"/>
        <w:rPr>
          <w:rFonts w:ascii="Times New Roman" w:hAnsi="Times New Roman" w:cs="Times New Roman"/>
          <w:bCs/>
          <w:i/>
        </w:rPr>
      </w:pPr>
      <w:r w:rsidRPr="00D83FB0">
        <w:rPr>
          <w:rFonts w:ascii="Times New Roman" w:hAnsi="Times New Roman" w:cs="Times New Roman"/>
          <w:bCs/>
          <w:i/>
        </w:rPr>
        <w:t>Вопрос поставлен на голосование:</w:t>
      </w:r>
      <w:r w:rsidR="00F216ED" w:rsidRPr="00D83FB0">
        <w:rPr>
          <w:rFonts w:ascii="Times New Roman" w:hAnsi="Times New Roman" w:cs="Times New Roman"/>
          <w:bCs/>
          <w:i/>
        </w:rPr>
        <w:t xml:space="preserve"> Одобрить</w:t>
      </w:r>
      <w:r w:rsidRPr="00D83FB0">
        <w:rPr>
          <w:rFonts w:ascii="Times New Roman" w:hAnsi="Times New Roman" w:cs="Times New Roman"/>
          <w:bCs/>
          <w:i/>
        </w:rPr>
        <w:t xml:space="preserve"> </w:t>
      </w:r>
      <w:r w:rsidR="003F38A2" w:rsidRPr="00D83FB0">
        <w:rPr>
          <w:rFonts w:ascii="Times New Roman" w:hAnsi="Times New Roman" w:cs="Times New Roman"/>
          <w:bCs/>
          <w:i/>
        </w:rPr>
        <w:t xml:space="preserve">создание </w:t>
      </w:r>
      <w:r w:rsidRPr="00D83FB0">
        <w:rPr>
          <w:rFonts w:ascii="Times New Roman" w:hAnsi="Times New Roman" w:cs="Times New Roman"/>
          <w:bCs/>
          <w:i/>
        </w:rPr>
        <w:t>комисси</w:t>
      </w:r>
      <w:r w:rsidR="00F2102C" w:rsidRPr="00D83FB0">
        <w:rPr>
          <w:rFonts w:ascii="Times New Roman" w:hAnsi="Times New Roman" w:cs="Times New Roman"/>
          <w:bCs/>
          <w:i/>
        </w:rPr>
        <w:t>и</w:t>
      </w:r>
      <w:r w:rsidR="003F38A2" w:rsidRPr="00D83FB0">
        <w:rPr>
          <w:rFonts w:ascii="Times New Roman" w:hAnsi="Times New Roman" w:cs="Times New Roman"/>
          <w:bCs/>
          <w:i/>
        </w:rPr>
        <w:t xml:space="preserve"> по </w:t>
      </w:r>
      <w:r w:rsidRPr="00D83FB0">
        <w:rPr>
          <w:rFonts w:ascii="Times New Roman" w:hAnsi="Times New Roman" w:cs="Times New Roman"/>
          <w:bCs/>
          <w:i/>
        </w:rPr>
        <w:t xml:space="preserve"> </w:t>
      </w:r>
      <w:r w:rsidR="003F38A2" w:rsidRPr="00D83FB0">
        <w:rPr>
          <w:rFonts w:ascii="Times New Roman" w:hAnsi="Times New Roman" w:cs="Times New Roman"/>
          <w:bCs/>
          <w:i/>
        </w:rPr>
        <w:t>изменению юридиче</w:t>
      </w:r>
      <w:r w:rsidR="00326097" w:rsidRPr="00D83FB0">
        <w:rPr>
          <w:rFonts w:ascii="Times New Roman" w:hAnsi="Times New Roman" w:cs="Times New Roman"/>
          <w:bCs/>
          <w:i/>
        </w:rPr>
        <w:t xml:space="preserve">ского адреса </w:t>
      </w:r>
      <w:r w:rsidR="003F38A2" w:rsidRPr="00D83FB0">
        <w:rPr>
          <w:rFonts w:ascii="Times New Roman" w:hAnsi="Times New Roman" w:cs="Times New Roman"/>
          <w:bCs/>
          <w:i/>
        </w:rPr>
        <w:t xml:space="preserve"> и внесению  изменений в Устав ТСН "Яхрома </w:t>
      </w:r>
      <w:proofErr w:type="spellStart"/>
      <w:r w:rsidR="003F38A2" w:rsidRPr="00D83FB0">
        <w:rPr>
          <w:rFonts w:ascii="Times New Roman" w:hAnsi="Times New Roman" w:cs="Times New Roman"/>
          <w:bCs/>
          <w:i/>
        </w:rPr>
        <w:t>Ривер</w:t>
      </w:r>
      <w:proofErr w:type="spellEnd"/>
      <w:r w:rsidR="003F38A2" w:rsidRPr="00D83FB0">
        <w:rPr>
          <w:rFonts w:ascii="Times New Roman" w:hAnsi="Times New Roman" w:cs="Times New Roman"/>
          <w:bCs/>
          <w:i/>
        </w:rPr>
        <w:t>"</w:t>
      </w:r>
      <w:r w:rsidRPr="00D83FB0">
        <w:rPr>
          <w:rFonts w:ascii="Times New Roman" w:hAnsi="Times New Roman" w:cs="Times New Roman"/>
          <w:bCs/>
          <w:i/>
        </w:rPr>
        <w:t>в составе:</w:t>
      </w:r>
    </w:p>
    <w:p w:rsidR="009C166B" w:rsidRPr="00D83FB0" w:rsidRDefault="00090C51" w:rsidP="00DB5B52">
      <w:pPr>
        <w:pStyle w:val="a4"/>
        <w:rPr>
          <w:rFonts w:ascii="Times New Roman" w:hAnsi="Times New Roman" w:cs="Times New Roman"/>
          <w:bCs/>
          <w:i/>
        </w:rPr>
      </w:pPr>
      <w:r w:rsidRPr="00D83FB0">
        <w:rPr>
          <w:rFonts w:ascii="Times New Roman" w:hAnsi="Times New Roman" w:cs="Times New Roman"/>
          <w:bCs/>
          <w:i/>
        </w:rPr>
        <w:t>1</w:t>
      </w:r>
      <w:r w:rsidR="009C166B" w:rsidRPr="00D83FB0">
        <w:rPr>
          <w:rFonts w:ascii="Times New Roman" w:hAnsi="Times New Roman" w:cs="Times New Roman"/>
          <w:bCs/>
          <w:i/>
        </w:rPr>
        <w:t>.</w:t>
      </w:r>
      <w:r w:rsidR="001257DD" w:rsidRPr="00D83FB0">
        <w:rPr>
          <w:rFonts w:ascii="Times New Roman" w:hAnsi="Times New Roman" w:cs="Times New Roman"/>
        </w:rPr>
        <w:t xml:space="preserve"> </w:t>
      </w:r>
      <w:r w:rsidR="001257DD" w:rsidRPr="00D83FB0">
        <w:rPr>
          <w:rFonts w:ascii="Times New Roman" w:hAnsi="Times New Roman" w:cs="Times New Roman"/>
          <w:bCs/>
          <w:i/>
        </w:rPr>
        <w:t xml:space="preserve">Корнеева Вероника Владимировна </w:t>
      </w:r>
      <w:r w:rsidR="00CC2B91">
        <w:rPr>
          <w:rFonts w:ascii="Times New Roman" w:hAnsi="Times New Roman" w:cs="Times New Roman"/>
          <w:bCs/>
          <w:i/>
        </w:rPr>
        <w:t xml:space="preserve"> </w:t>
      </w:r>
      <w:r w:rsidR="001257DD" w:rsidRPr="00D83FB0">
        <w:rPr>
          <w:rFonts w:ascii="Times New Roman" w:hAnsi="Times New Roman" w:cs="Times New Roman"/>
          <w:bCs/>
          <w:i/>
        </w:rPr>
        <w:t>уч.429</w:t>
      </w:r>
    </w:p>
    <w:p w:rsidR="00DB4255" w:rsidRDefault="00DB4255" w:rsidP="00DB4255">
      <w:pPr>
        <w:pStyle w:val="a4"/>
        <w:rPr>
          <w:rFonts w:ascii="Times New Roman" w:hAnsi="Times New Roman" w:cs="Times New Roman"/>
          <w:bCs/>
          <w:i/>
        </w:rPr>
      </w:pPr>
      <w:r w:rsidRPr="00DB4255">
        <w:rPr>
          <w:rFonts w:ascii="Times New Roman" w:hAnsi="Times New Roman" w:cs="Times New Roman"/>
          <w:bCs/>
          <w:i/>
        </w:rPr>
        <w:t xml:space="preserve">2. Решетникова Анастасия Александровна </w:t>
      </w:r>
      <w:proofErr w:type="spellStart"/>
      <w:r w:rsidRPr="00DB4255">
        <w:rPr>
          <w:rFonts w:ascii="Times New Roman" w:hAnsi="Times New Roman" w:cs="Times New Roman"/>
          <w:bCs/>
          <w:i/>
        </w:rPr>
        <w:t>уч</w:t>
      </w:r>
      <w:proofErr w:type="spellEnd"/>
      <w:r w:rsidRPr="00DB4255">
        <w:rPr>
          <w:rFonts w:ascii="Times New Roman" w:hAnsi="Times New Roman" w:cs="Times New Roman"/>
          <w:bCs/>
          <w:i/>
        </w:rPr>
        <w:t>.</w:t>
      </w:r>
      <w:r w:rsidRPr="00DB4255">
        <w:rPr>
          <w:rFonts w:ascii="Times New Roman" w:hAnsi="Times New Roman" w:cs="Times New Roman"/>
          <w:bCs/>
          <w:i/>
          <w:lang w:val="en-US"/>
        </w:rPr>
        <w:t>104</w:t>
      </w:r>
    </w:p>
    <w:p w:rsidR="00DB4255" w:rsidRPr="00DB4255" w:rsidRDefault="00DB4255" w:rsidP="00DB4255">
      <w:pPr>
        <w:pStyle w:val="a4"/>
        <w:rPr>
          <w:rFonts w:ascii="Times New Roman" w:hAnsi="Times New Roman" w:cs="Times New Roman"/>
          <w:bCs/>
          <w:i/>
        </w:rPr>
      </w:pPr>
      <w:r w:rsidRPr="00DB4255">
        <w:rPr>
          <w:rFonts w:ascii="Times New Roman" w:hAnsi="Times New Roman" w:cs="Times New Roman"/>
          <w:bCs/>
          <w:i/>
        </w:rPr>
        <w:t>Члены Товарищества вправе  направить свои предложения по внесению изменений в Устав Товарищества в срок до 31.12.2020 года, заказным письмом по адресу ТСН: 117587, г.Москва, ул.Кировоградская, д.2, кв.66.</w:t>
      </w:r>
    </w:p>
    <w:p w:rsidR="00326097" w:rsidRPr="00D83FB0" w:rsidRDefault="00326097" w:rsidP="00DB5B52">
      <w:pPr>
        <w:pStyle w:val="a4"/>
        <w:rPr>
          <w:rFonts w:ascii="Times New Roman" w:hAnsi="Times New Roman" w:cs="Times New Roman"/>
          <w:bCs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9C166B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B" w:rsidRPr="00D83FB0" w:rsidRDefault="009C166B" w:rsidP="009C166B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B" w:rsidRPr="00D83FB0" w:rsidRDefault="009C166B" w:rsidP="009C166B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6B" w:rsidRPr="00D83FB0" w:rsidRDefault="009C166B" w:rsidP="009C166B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9C166B" w:rsidRPr="00D83FB0" w:rsidTr="001D52A2">
        <w:trPr>
          <w:trHeight w:hRule="exact" w:val="5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</w:p>
          <w:p w:rsidR="009C166B" w:rsidRPr="00B3177D" w:rsidRDefault="00B3177D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</w:p>
          <w:p w:rsidR="009C166B" w:rsidRPr="00B3177D" w:rsidRDefault="00B3177D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C166B" w:rsidRPr="00B3177D" w:rsidRDefault="00B3177D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подпись</w:t>
            </w:r>
          </w:p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C166B" w:rsidRPr="00D83FB0" w:rsidRDefault="009C166B" w:rsidP="009C166B">
      <w:pPr>
        <w:pStyle w:val="a4"/>
        <w:rPr>
          <w:rFonts w:ascii="Times New Roman" w:hAnsi="Times New Roman" w:cs="Times New Roman"/>
          <w:i/>
        </w:rPr>
      </w:pPr>
    </w:p>
    <w:p w:rsidR="00DB5B52" w:rsidRPr="00D83FB0" w:rsidRDefault="009C166B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b/>
        </w:rPr>
        <w:t>Вопрос №1</w:t>
      </w:r>
      <w:r w:rsidR="00335B15" w:rsidRPr="00D83FB0">
        <w:rPr>
          <w:rFonts w:ascii="Times New Roman" w:hAnsi="Times New Roman" w:cs="Times New Roman"/>
          <w:b/>
        </w:rPr>
        <w:t>5</w:t>
      </w:r>
      <w:r w:rsidR="00052003" w:rsidRPr="00D83FB0">
        <w:rPr>
          <w:rFonts w:ascii="Times New Roman" w:hAnsi="Times New Roman" w:cs="Times New Roman"/>
          <w:b/>
        </w:rPr>
        <w:t>.</w:t>
      </w:r>
      <w:r w:rsidR="00052003" w:rsidRPr="00D83FB0">
        <w:rPr>
          <w:rFonts w:ascii="Times New Roman" w:hAnsi="Times New Roman" w:cs="Times New Roman"/>
        </w:rPr>
        <w:t xml:space="preserve">  Бюджет на 2020-2021г.</w:t>
      </w:r>
      <w:r w:rsidRPr="00D83FB0">
        <w:rPr>
          <w:rFonts w:ascii="Times New Roman" w:hAnsi="Times New Roman" w:cs="Times New Roman"/>
        </w:rPr>
        <w:t xml:space="preserve"> На основании результатов данного голосования, поручить </w:t>
      </w:r>
      <w:r w:rsidR="009102D5" w:rsidRPr="00D83FB0">
        <w:rPr>
          <w:rFonts w:ascii="Times New Roman" w:hAnsi="Times New Roman" w:cs="Times New Roman"/>
        </w:rPr>
        <w:t xml:space="preserve">Правлению ТСН, рассчитать </w:t>
      </w:r>
      <w:r w:rsidR="004D1F13" w:rsidRPr="00D83FB0">
        <w:rPr>
          <w:rFonts w:ascii="Times New Roman" w:hAnsi="Times New Roman" w:cs="Times New Roman"/>
        </w:rPr>
        <w:t xml:space="preserve">полный </w:t>
      </w:r>
      <w:r w:rsidR="009102D5" w:rsidRPr="00D83FB0">
        <w:rPr>
          <w:rFonts w:ascii="Times New Roman" w:hAnsi="Times New Roman" w:cs="Times New Roman"/>
        </w:rPr>
        <w:t>бюджет на 2020-2021г</w:t>
      </w:r>
      <w:r w:rsidR="00F216ED" w:rsidRPr="00D83FB0">
        <w:rPr>
          <w:rFonts w:ascii="Times New Roman" w:hAnsi="Times New Roman" w:cs="Times New Roman"/>
        </w:rPr>
        <w:t>.</w:t>
      </w:r>
    </w:p>
    <w:p w:rsidR="00972764" w:rsidRPr="00D83FB0" w:rsidRDefault="00972764" w:rsidP="007144A0">
      <w:pPr>
        <w:pStyle w:val="a4"/>
        <w:rPr>
          <w:rFonts w:ascii="Times New Roman" w:hAnsi="Times New Roman" w:cs="Times New Roman"/>
        </w:rPr>
      </w:pPr>
    </w:p>
    <w:p w:rsidR="00F216ED" w:rsidRPr="00D83FB0" w:rsidRDefault="00972764" w:rsidP="00F216ED">
      <w:pPr>
        <w:pStyle w:val="a4"/>
        <w:rPr>
          <w:rFonts w:ascii="Times New Roman" w:hAnsi="Times New Roman" w:cs="Times New Roman"/>
          <w:bCs/>
          <w:i/>
        </w:rPr>
      </w:pPr>
      <w:r w:rsidRPr="00D83FB0">
        <w:rPr>
          <w:rFonts w:ascii="Times New Roman" w:hAnsi="Times New Roman" w:cs="Times New Roman"/>
          <w:bCs/>
          <w:i/>
        </w:rPr>
        <w:t xml:space="preserve">Вопрос поставлен на голосование: </w:t>
      </w:r>
      <w:r w:rsidR="00F216ED" w:rsidRPr="00D83FB0">
        <w:rPr>
          <w:rFonts w:ascii="Times New Roman" w:hAnsi="Times New Roman" w:cs="Times New Roman"/>
          <w:bCs/>
          <w:i/>
        </w:rPr>
        <w:t xml:space="preserve">Одобрить, на основании результатов данного голосования, поручить Правлению ТСН, рассчитать </w:t>
      </w:r>
      <w:r w:rsidR="002C572B" w:rsidRPr="00D83FB0">
        <w:rPr>
          <w:rFonts w:ascii="Times New Roman" w:hAnsi="Times New Roman" w:cs="Times New Roman"/>
          <w:bCs/>
          <w:i/>
        </w:rPr>
        <w:t xml:space="preserve">полный </w:t>
      </w:r>
      <w:r w:rsidR="00F216ED" w:rsidRPr="00D83FB0">
        <w:rPr>
          <w:rFonts w:ascii="Times New Roman" w:hAnsi="Times New Roman" w:cs="Times New Roman"/>
          <w:bCs/>
          <w:i/>
        </w:rPr>
        <w:t>бюджет на 2020-2021г.</w:t>
      </w:r>
    </w:p>
    <w:p w:rsidR="00DB5B52" w:rsidRPr="00D83FB0" w:rsidRDefault="00DB5B52" w:rsidP="007144A0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972764" w:rsidRPr="00D83FB0" w:rsidTr="001D52A2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64" w:rsidRPr="00D83FB0" w:rsidRDefault="00972764" w:rsidP="0097276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64" w:rsidRPr="00D83FB0" w:rsidRDefault="00972764" w:rsidP="0097276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64" w:rsidRPr="00D83FB0" w:rsidRDefault="00972764" w:rsidP="0097276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972764" w:rsidRPr="00D83FB0" w:rsidTr="001D52A2">
        <w:trPr>
          <w:trHeight w:hRule="exact" w:val="5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</w:p>
          <w:p w:rsidR="00972764" w:rsidRPr="00B3177D" w:rsidRDefault="00B3177D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</w:p>
          <w:p w:rsidR="00972764" w:rsidRPr="00B3177D" w:rsidRDefault="00B3177D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подпись</w:t>
            </w:r>
          </w:p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B5B52" w:rsidRPr="00D83FB0" w:rsidRDefault="00DB5B52" w:rsidP="007144A0">
      <w:pPr>
        <w:pStyle w:val="a4"/>
        <w:rPr>
          <w:rFonts w:ascii="Times New Roman" w:hAnsi="Times New Roman" w:cs="Times New Roman"/>
        </w:rPr>
      </w:pPr>
    </w:p>
    <w:p w:rsidR="00160FDD" w:rsidRPr="00D83FB0" w:rsidRDefault="00160FDD" w:rsidP="007144A0">
      <w:pPr>
        <w:pStyle w:val="a4"/>
        <w:rPr>
          <w:rFonts w:ascii="Times New Roman" w:hAnsi="Times New Roman" w:cs="Times New Roman"/>
        </w:rPr>
      </w:pPr>
    </w:p>
    <w:p w:rsidR="00D83FB0" w:rsidRDefault="00D83FB0" w:rsidP="007144A0">
      <w:pPr>
        <w:pStyle w:val="a4"/>
        <w:rPr>
          <w:rFonts w:ascii="Times New Roman" w:hAnsi="Times New Roman" w:cs="Times New Roman"/>
        </w:rPr>
      </w:pPr>
    </w:p>
    <w:p w:rsidR="00D83FB0" w:rsidRDefault="00D83FB0" w:rsidP="007144A0">
      <w:pPr>
        <w:pStyle w:val="a4"/>
        <w:rPr>
          <w:rFonts w:ascii="Times New Roman" w:hAnsi="Times New Roman" w:cs="Times New Roman"/>
        </w:rPr>
      </w:pPr>
    </w:p>
    <w:p w:rsidR="00DB5B52" w:rsidRPr="00D83FB0" w:rsidRDefault="00972764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Дата:___________________                          Подпись:</w:t>
      </w:r>
      <w:r w:rsidR="00EA3BB4" w:rsidRPr="00D83FB0">
        <w:rPr>
          <w:rFonts w:ascii="Times New Roman" w:hAnsi="Times New Roman" w:cs="Times New Roman"/>
        </w:rPr>
        <w:t xml:space="preserve"> </w:t>
      </w:r>
      <w:r w:rsidRPr="00D83FB0">
        <w:rPr>
          <w:rFonts w:ascii="Times New Roman" w:hAnsi="Times New Roman" w:cs="Times New Roman"/>
        </w:rPr>
        <w:t>_______________/</w:t>
      </w:r>
      <w:r w:rsidR="00EA3BB4" w:rsidRPr="00D83FB0">
        <w:rPr>
          <w:rFonts w:ascii="Times New Roman" w:hAnsi="Times New Roman" w:cs="Times New Roman"/>
        </w:rPr>
        <w:t>____</w:t>
      </w:r>
      <w:r w:rsidRPr="00D83FB0">
        <w:rPr>
          <w:rFonts w:ascii="Times New Roman" w:hAnsi="Times New Roman" w:cs="Times New Roman"/>
        </w:rPr>
        <w:t>____________________/</w:t>
      </w:r>
    </w:p>
    <w:p w:rsidR="00160FDD" w:rsidRPr="00D83FB0" w:rsidRDefault="00160FDD" w:rsidP="007144A0">
      <w:pPr>
        <w:pStyle w:val="a4"/>
        <w:rPr>
          <w:rFonts w:ascii="Times New Roman" w:hAnsi="Times New Roman" w:cs="Times New Roman"/>
        </w:rPr>
      </w:pPr>
    </w:p>
    <w:p w:rsidR="00D83FB0" w:rsidRDefault="00D83FB0" w:rsidP="00291278">
      <w:pPr>
        <w:pStyle w:val="a4"/>
        <w:rPr>
          <w:rFonts w:ascii="Times New Roman" w:hAnsi="Times New Roman" w:cs="Times New Roman"/>
        </w:rPr>
      </w:pPr>
    </w:p>
    <w:p w:rsidR="00291278" w:rsidRPr="00D83FB0" w:rsidRDefault="00291278" w:rsidP="00291278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Заполненн</w:t>
      </w:r>
      <w:r w:rsidR="00D83FB0">
        <w:rPr>
          <w:rFonts w:ascii="Times New Roman" w:hAnsi="Times New Roman" w:cs="Times New Roman"/>
        </w:rPr>
        <w:t xml:space="preserve">ый бюллетень, 6 (шесть) страниц,  </w:t>
      </w:r>
      <w:r w:rsidRPr="00D83FB0">
        <w:rPr>
          <w:rFonts w:ascii="Times New Roman" w:hAnsi="Times New Roman" w:cs="Times New Roman"/>
        </w:rPr>
        <w:t>направляется письмом по адресу: 117587, г.Москва, ул.Кировоградская, д.2, кв.66</w:t>
      </w:r>
    </w:p>
    <w:p w:rsidR="00291278" w:rsidRPr="00D83FB0" w:rsidRDefault="00291278" w:rsidP="007144A0">
      <w:pPr>
        <w:pStyle w:val="a4"/>
        <w:rPr>
          <w:rFonts w:ascii="Times New Roman" w:hAnsi="Times New Roman" w:cs="Times New Roman"/>
        </w:rPr>
      </w:pPr>
    </w:p>
    <w:p w:rsidR="00160FDD" w:rsidRPr="00D83FB0" w:rsidRDefault="00326097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Бюллетень №_________ </w:t>
      </w:r>
      <w:r w:rsidR="00986B2A" w:rsidRPr="00D83FB0">
        <w:rPr>
          <w:rFonts w:ascii="Times New Roman" w:hAnsi="Times New Roman" w:cs="Times New Roman"/>
        </w:rPr>
        <w:t xml:space="preserve"> заверяю, Председатель</w:t>
      </w:r>
      <w:r w:rsidR="00160FDD" w:rsidRPr="00D83FB0">
        <w:rPr>
          <w:rFonts w:ascii="Times New Roman" w:hAnsi="Times New Roman" w:cs="Times New Roman"/>
        </w:rPr>
        <w:t xml:space="preserve"> ТСН "Яхрома </w:t>
      </w:r>
      <w:proofErr w:type="spellStart"/>
      <w:r w:rsidR="00160FDD" w:rsidRPr="00D83FB0">
        <w:rPr>
          <w:rFonts w:ascii="Times New Roman" w:hAnsi="Times New Roman" w:cs="Times New Roman"/>
        </w:rPr>
        <w:t>Ривер</w:t>
      </w:r>
      <w:proofErr w:type="spellEnd"/>
      <w:r w:rsidR="00160FDD" w:rsidRPr="00D83FB0">
        <w:rPr>
          <w:rFonts w:ascii="Times New Roman" w:hAnsi="Times New Roman" w:cs="Times New Roman"/>
        </w:rPr>
        <w:t>" ________________</w:t>
      </w:r>
      <w:r w:rsidR="00986B2A" w:rsidRPr="00D83FB0">
        <w:rPr>
          <w:rFonts w:ascii="Times New Roman" w:hAnsi="Times New Roman" w:cs="Times New Roman"/>
        </w:rPr>
        <w:t>________</w:t>
      </w:r>
    </w:p>
    <w:p w:rsidR="00160FDD" w:rsidRPr="00D83FB0" w:rsidRDefault="00986B2A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/</w:t>
      </w:r>
      <w:r w:rsidR="00B6694B" w:rsidRPr="00D83FB0">
        <w:rPr>
          <w:rFonts w:ascii="Times New Roman" w:hAnsi="Times New Roman" w:cs="Times New Roman"/>
        </w:rPr>
        <w:t>Е.М.Анзилевский</w:t>
      </w:r>
      <w:r w:rsidRPr="00D83FB0">
        <w:rPr>
          <w:rFonts w:ascii="Times New Roman" w:hAnsi="Times New Roman" w:cs="Times New Roman"/>
        </w:rPr>
        <w:t>/</w:t>
      </w:r>
      <w:r w:rsidR="00B6694B" w:rsidRPr="00D83FB0">
        <w:rPr>
          <w:rFonts w:ascii="Times New Roman" w:hAnsi="Times New Roman" w:cs="Times New Roman"/>
        </w:rPr>
        <w:t xml:space="preserve">                   </w:t>
      </w:r>
      <w:r w:rsidR="00160FDD" w:rsidRPr="00D83FB0">
        <w:rPr>
          <w:rFonts w:ascii="Times New Roman" w:hAnsi="Times New Roman" w:cs="Times New Roman"/>
        </w:rPr>
        <w:t xml:space="preserve">                                                                                            м.п.</w:t>
      </w:r>
    </w:p>
    <w:sectPr w:rsidR="00160FDD" w:rsidRPr="00D83FB0" w:rsidSect="00D83FB0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CF" w:rsidRDefault="00F539CF" w:rsidP="00D83FB0">
      <w:pPr>
        <w:spacing w:after="0" w:line="240" w:lineRule="auto"/>
      </w:pPr>
      <w:r>
        <w:separator/>
      </w:r>
    </w:p>
  </w:endnote>
  <w:endnote w:type="continuationSeparator" w:id="0">
    <w:p w:rsidR="00F539CF" w:rsidRDefault="00F539CF" w:rsidP="00D8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07423"/>
      <w:docPartObj>
        <w:docPartGallery w:val="Page Numbers (Bottom of Page)"/>
        <w:docPartUnique/>
      </w:docPartObj>
    </w:sdtPr>
    <w:sdtContent>
      <w:p w:rsidR="001D52A2" w:rsidRDefault="00C00B0C">
        <w:pPr>
          <w:pStyle w:val="a9"/>
          <w:jc w:val="right"/>
        </w:pPr>
        <w:fldSimple w:instr=" PAGE   \* MERGEFORMAT ">
          <w:r w:rsidR="00DB4255">
            <w:rPr>
              <w:noProof/>
            </w:rPr>
            <w:t>5</w:t>
          </w:r>
        </w:fldSimple>
      </w:p>
    </w:sdtContent>
  </w:sdt>
  <w:p w:rsidR="001D52A2" w:rsidRDefault="001D52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CF" w:rsidRDefault="00F539CF" w:rsidP="00D83FB0">
      <w:pPr>
        <w:spacing w:after="0" w:line="240" w:lineRule="auto"/>
      </w:pPr>
      <w:r>
        <w:separator/>
      </w:r>
    </w:p>
  </w:footnote>
  <w:footnote w:type="continuationSeparator" w:id="0">
    <w:p w:rsidR="00F539CF" w:rsidRDefault="00F539CF" w:rsidP="00D8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11"/>
    <w:rsid w:val="00002320"/>
    <w:rsid w:val="00027E5C"/>
    <w:rsid w:val="00035964"/>
    <w:rsid w:val="00036457"/>
    <w:rsid w:val="00052003"/>
    <w:rsid w:val="000620E4"/>
    <w:rsid w:val="00090C51"/>
    <w:rsid w:val="000E0C33"/>
    <w:rsid w:val="000E20B8"/>
    <w:rsid w:val="001011EA"/>
    <w:rsid w:val="00101794"/>
    <w:rsid w:val="001257DD"/>
    <w:rsid w:val="0013268E"/>
    <w:rsid w:val="00160FDD"/>
    <w:rsid w:val="001741BA"/>
    <w:rsid w:val="001755E6"/>
    <w:rsid w:val="00192EA9"/>
    <w:rsid w:val="001970FD"/>
    <w:rsid w:val="001D52A2"/>
    <w:rsid w:val="001F68A1"/>
    <w:rsid w:val="002048E8"/>
    <w:rsid w:val="0020756C"/>
    <w:rsid w:val="00215D6F"/>
    <w:rsid w:val="00215FA9"/>
    <w:rsid w:val="00216F8A"/>
    <w:rsid w:val="00225D3B"/>
    <w:rsid w:val="00227CDC"/>
    <w:rsid w:val="00234AFE"/>
    <w:rsid w:val="00260852"/>
    <w:rsid w:val="002753AB"/>
    <w:rsid w:val="00276524"/>
    <w:rsid w:val="00291278"/>
    <w:rsid w:val="002C572B"/>
    <w:rsid w:val="002E273E"/>
    <w:rsid w:val="00326097"/>
    <w:rsid w:val="00335B15"/>
    <w:rsid w:val="0033703A"/>
    <w:rsid w:val="00346F07"/>
    <w:rsid w:val="00351B20"/>
    <w:rsid w:val="003539F9"/>
    <w:rsid w:val="00366607"/>
    <w:rsid w:val="00386AEC"/>
    <w:rsid w:val="003B6C11"/>
    <w:rsid w:val="003D5956"/>
    <w:rsid w:val="003F38A2"/>
    <w:rsid w:val="00422511"/>
    <w:rsid w:val="00454893"/>
    <w:rsid w:val="00491B1B"/>
    <w:rsid w:val="004B71F9"/>
    <w:rsid w:val="004C6C7B"/>
    <w:rsid w:val="004D1F13"/>
    <w:rsid w:val="00522190"/>
    <w:rsid w:val="005378C4"/>
    <w:rsid w:val="005822A1"/>
    <w:rsid w:val="005B05AB"/>
    <w:rsid w:val="005D30AF"/>
    <w:rsid w:val="00603382"/>
    <w:rsid w:val="006039BB"/>
    <w:rsid w:val="0062200B"/>
    <w:rsid w:val="006225D0"/>
    <w:rsid w:val="006462E6"/>
    <w:rsid w:val="006517B3"/>
    <w:rsid w:val="00655646"/>
    <w:rsid w:val="00665BAB"/>
    <w:rsid w:val="00683881"/>
    <w:rsid w:val="00686114"/>
    <w:rsid w:val="006C44CC"/>
    <w:rsid w:val="006D30BC"/>
    <w:rsid w:val="006D444C"/>
    <w:rsid w:val="006D77D6"/>
    <w:rsid w:val="006E74A6"/>
    <w:rsid w:val="006F0B7F"/>
    <w:rsid w:val="006F0E31"/>
    <w:rsid w:val="00700F1C"/>
    <w:rsid w:val="007144A0"/>
    <w:rsid w:val="007525EB"/>
    <w:rsid w:val="007712D2"/>
    <w:rsid w:val="00783451"/>
    <w:rsid w:val="0079006F"/>
    <w:rsid w:val="007A4564"/>
    <w:rsid w:val="00800AAD"/>
    <w:rsid w:val="00814435"/>
    <w:rsid w:val="00817B28"/>
    <w:rsid w:val="00826CBC"/>
    <w:rsid w:val="00835523"/>
    <w:rsid w:val="0085168F"/>
    <w:rsid w:val="008732DC"/>
    <w:rsid w:val="0087391A"/>
    <w:rsid w:val="00876CDA"/>
    <w:rsid w:val="0089042B"/>
    <w:rsid w:val="008A2D53"/>
    <w:rsid w:val="008F533F"/>
    <w:rsid w:val="009102D5"/>
    <w:rsid w:val="009410C7"/>
    <w:rsid w:val="00972764"/>
    <w:rsid w:val="00986B2A"/>
    <w:rsid w:val="0099318E"/>
    <w:rsid w:val="009C166B"/>
    <w:rsid w:val="009C5F32"/>
    <w:rsid w:val="009F6CF5"/>
    <w:rsid w:val="00A04B2A"/>
    <w:rsid w:val="00A3645C"/>
    <w:rsid w:val="00A47738"/>
    <w:rsid w:val="00A6437F"/>
    <w:rsid w:val="00A94C3D"/>
    <w:rsid w:val="00B22187"/>
    <w:rsid w:val="00B3177D"/>
    <w:rsid w:val="00B41FF5"/>
    <w:rsid w:val="00B4353D"/>
    <w:rsid w:val="00B51879"/>
    <w:rsid w:val="00B6694B"/>
    <w:rsid w:val="00BA3D74"/>
    <w:rsid w:val="00BC104F"/>
    <w:rsid w:val="00BF4B33"/>
    <w:rsid w:val="00C00B0C"/>
    <w:rsid w:val="00C00F67"/>
    <w:rsid w:val="00C21D58"/>
    <w:rsid w:val="00C74783"/>
    <w:rsid w:val="00C77972"/>
    <w:rsid w:val="00C9672E"/>
    <w:rsid w:val="00C97B96"/>
    <w:rsid w:val="00CC2B91"/>
    <w:rsid w:val="00CD54FD"/>
    <w:rsid w:val="00D00E08"/>
    <w:rsid w:val="00D03EB2"/>
    <w:rsid w:val="00D14BEF"/>
    <w:rsid w:val="00D72138"/>
    <w:rsid w:val="00D83FB0"/>
    <w:rsid w:val="00DA115B"/>
    <w:rsid w:val="00DB08CC"/>
    <w:rsid w:val="00DB4255"/>
    <w:rsid w:val="00DB5B52"/>
    <w:rsid w:val="00DD6B9B"/>
    <w:rsid w:val="00E04357"/>
    <w:rsid w:val="00E1332C"/>
    <w:rsid w:val="00E346BE"/>
    <w:rsid w:val="00E44BC8"/>
    <w:rsid w:val="00E546F9"/>
    <w:rsid w:val="00EA168F"/>
    <w:rsid w:val="00EA3BB4"/>
    <w:rsid w:val="00EC0A68"/>
    <w:rsid w:val="00EC3BE2"/>
    <w:rsid w:val="00EC67DC"/>
    <w:rsid w:val="00ED4E2B"/>
    <w:rsid w:val="00F02784"/>
    <w:rsid w:val="00F06394"/>
    <w:rsid w:val="00F1138A"/>
    <w:rsid w:val="00F2102C"/>
    <w:rsid w:val="00F216ED"/>
    <w:rsid w:val="00F539CF"/>
    <w:rsid w:val="00F53CF7"/>
    <w:rsid w:val="00F54AD4"/>
    <w:rsid w:val="00FA3F38"/>
    <w:rsid w:val="00FB28B8"/>
    <w:rsid w:val="00FC5B67"/>
    <w:rsid w:val="00FD0A1C"/>
    <w:rsid w:val="00FE5F0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6C11"/>
    <w:rPr>
      <w:rFonts w:ascii="Calibri" w:eastAsia="Calibri" w:hAnsi="Calibri" w:cs="Calibri"/>
      <w:b/>
      <w:bCs/>
      <w:spacing w:val="5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B6C11"/>
    <w:pPr>
      <w:widowControl w:val="0"/>
      <w:shd w:val="clear" w:color="auto" w:fill="FFFFFF"/>
      <w:spacing w:after="0" w:line="437" w:lineRule="exact"/>
      <w:outlineLvl w:val="0"/>
    </w:pPr>
    <w:rPr>
      <w:rFonts w:ascii="Calibri" w:eastAsia="Calibri" w:hAnsi="Calibri" w:cs="Calibri"/>
      <w:b/>
      <w:bCs/>
      <w:spacing w:val="5"/>
      <w:sz w:val="32"/>
      <w:szCs w:val="32"/>
    </w:rPr>
  </w:style>
  <w:style w:type="character" w:customStyle="1" w:styleId="2">
    <w:name w:val="Основной текст (2)_"/>
    <w:basedOn w:val="a0"/>
    <w:link w:val="20"/>
    <w:rsid w:val="003B6C11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C11"/>
    <w:pPr>
      <w:widowControl w:val="0"/>
      <w:shd w:val="clear" w:color="auto" w:fill="FFFFFF"/>
      <w:spacing w:after="180" w:line="288" w:lineRule="exact"/>
    </w:pPr>
    <w:rPr>
      <w:rFonts w:ascii="Calibri" w:eastAsia="Calibri" w:hAnsi="Calibri" w:cs="Calibri"/>
      <w:i/>
      <w:iCs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3B6C11"/>
    <w:rPr>
      <w:rFonts w:ascii="Calibri" w:eastAsia="Calibri" w:hAnsi="Calibri" w:cs="Calibri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6C11"/>
    <w:pPr>
      <w:widowControl w:val="0"/>
      <w:shd w:val="clear" w:color="auto" w:fill="FFFFFF"/>
      <w:spacing w:before="180" w:after="0" w:line="538" w:lineRule="exact"/>
    </w:pPr>
    <w:rPr>
      <w:rFonts w:ascii="Calibri" w:eastAsia="Calibri" w:hAnsi="Calibri" w:cs="Calibri"/>
      <w:spacing w:val="5"/>
      <w:sz w:val="21"/>
      <w:szCs w:val="21"/>
    </w:rPr>
  </w:style>
  <w:style w:type="character" w:customStyle="1" w:styleId="a3">
    <w:name w:val="Основной текст_"/>
    <w:basedOn w:val="a0"/>
    <w:link w:val="11"/>
    <w:rsid w:val="003B6C11"/>
    <w:rPr>
      <w:rFonts w:ascii="Calibri" w:eastAsia="Calibri" w:hAnsi="Calibri" w:cs="Calibri"/>
      <w:i/>
      <w:iCs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C11"/>
    <w:pPr>
      <w:widowControl w:val="0"/>
      <w:shd w:val="clear" w:color="auto" w:fill="FFFFFF"/>
      <w:spacing w:before="180" w:after="300" w:line="398" w:lineRule="exact"/>
    </w:pPr>
    <w:rPr>
      <w:rFonts w:ascii="Calibri" w:eastAsia="Calibri" w:hAnsi="Calibri" w:cs="Calibri"/>
      <w:i/>
      <w:iCs/>
      <w:spacing w:val="3"/>
      <w:sz w:val="25"/>
      <w:szCs w:val="25"/>
    </w:rPr>
  </w:style>
  <w:style w:type="paragraph" w:styleId="a4">
    <w:name w:val="No Spacing"/>
    <w:uiPriority w:val="1"/>
    <w:qFormat/>
    <w:rsid w:val="003B6C11"/>
    <w:pPr>
      <w:spacing w:after="0" w:line="240" w:lineRule="auto"/>
    </w:pPr>
  </w:style>
  <w:style w:type="character" w:customStyle="1" w:styleId="0pt">
    <w:name w:val="Основной текст + Полужирный;Не курсив;Интервал 0 pt"/>
    <w:basedOn w:val="a3"/>
    <w:rsid w:val="003B6C11"/>
    <w:rPr>
      <w:b/>
      <w:bCs/>
      <w:i/>
      <w:iCs/>
      <w:smallCaps w:val="0"/>
      <w:strike w:val="0"/>
      <w:color w:val="000000"/>
      <w:spacing w:val="4"/>
      <w:w w:val="100"/>
      <w:position w:val="0"/>
      <w:u w:val="none"/>
      <w:lang w:val="ru-RU"/>
    </w:rPr>
  </w:style>
  <w:style w:type="paragraph" w:styleId="a5">
    <w:name w:val="Normal (Web)"/>
    <w:basedOn w:val="a"/>
    <w:uiPriority w:val="99"/>
    <w:semiHidden/>
    <w:unhideWhenUsed/>
    <w:rsid w:val="00E1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32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8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FB0"/>
  </w:style>
  <w:style w:type="paragraph" w:styleId="a9">
    <w:name w:val="footer"/>
    <w:basedOn w:val="a"/>
    <w:link w:val="aa"/>
    <w:uiPriority w:val="99"/>
    <w:unhideWhenUsed/>
    <w:rsid w:val="00D8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44519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445194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52</cp:revision>
  <dcterms:created xsi:type="dcterms:W3CDTF">2020-08-27T08:39:00Z</dcterms:created>
  <dcterms:modified xsi:type="dcterms:W3CDTF">2020-09-14T17:28:00Z</dcterms:modified>
</cp:coreProperties>
</file>